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Szczegółowe wymagania edukacyjne na poszczególne oceny z przedmiotu język angielski: Klasa II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 ocenę śródroczną obowiązuje materiał z unitów STARTER-3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 ocenę roczną obowiązuje materiał z unitów STARTER-6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  <w:tblGridChange w:id="0">
          <w:tblGrid>
            <w:gridCol w:w="1085"/>
            <w:gridCol w:w="3309"/>
            <w:gridCol w:w="388"/>
            <w:gridCol w:w="38"/>
            <w:gridCol w:w="3260"/>
            <w:gridCol w:w="400"/>
            <w:gridCol w:w="25"/>
            <w:gridCol w:w="3260"/>
            <w:gridCol w:w="413"/>
            <w:gridCol w:w="13"/>
            <w:gridCol w:w="3260"/>
            <w:gridCol w:w="42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STARTER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What makes you curious?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wskazuje wymienione przez nauczyciela: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odpowiedni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wymienia: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częściowo wymienia: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słów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 alfabetu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 od 1 do 20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dni tygodnia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określeń pogody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wymienia: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litery alfabetu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popełniając błędy, powtarza pytanie o wiek i imię; często niewłaściwie na nie odpowiada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wiek i imię oraz odpowiada na te pytania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pyta o wiek i imię oraz odpowiada na to pytanie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wiek i imię oraz odpowiada na to pytanie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powtarzając za nauczycielem, składa życzenia urodzinowe: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składa życzenia urodzinowe: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składa życzenia urodzinowe: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kłada życzenia urodzinowe: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pytanie o ulubiony dzień tygodnia: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favourite day?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odpowiada na nie, popełniając błędy: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pyta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ulubiony dzień tygodnia: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favourite day?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nielicznymi błędami odpowiada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ulubiony dzień tygodnia: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favourite day?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zazwyczaj poprawnie odpowiada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pyta o ulubiony dzień tygodnia: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favourite day?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poprawnie na to pytanie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 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 samodzielnie rymowanki, rozumie ich treść, potrafi wykonywać gesty ilustrujące ich treść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 pomocą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wyrazy z ilustracjami z niewielką pomocą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przeczytać:</w:t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próbuje przeczytać:</w:t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</w:t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określenia pogody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(favourite) day?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(favourite) day?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What’s your (favourite) day?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20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Surprise! Happy birthday!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What’s your (favourite) day?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day is (Sunday).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</w:t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próbuje przepisać: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przepisuje: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zapisać:</w:t>
            </w:r>
          </w:p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słownictwo z kursu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Kids Can!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liczby od 1 do 20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dni tygodnia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  <w:tblGridChange w:id="0">
          <w:tblGrid>
            <w:gridCol w:w="1133"/>
            <w:gridCol w:w="3261"/>
            <w:gridCol w:w="426"/>
            <w:gridCol w:w="3260"/>
            <w:gridCol w:w="425"/>
            <w:gridCol w:w="3260"/>
            <w:gridCol w:w="426"/>
            <w:gridCol w:w="3241"/>
            <w:gridCol w:w="444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1 - Where can you learn at school?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tabs>
                <w:tab w:val="left" w:leader="none" w:pos="320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pomieszczenia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szkolne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przyimki miejsca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pomieszczenia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szkolne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przyimki miejsca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pomieszczenia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szkolne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zasady obowiązujące w szkole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zabawy ruchowe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pomieszczenia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szkolne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zasady obowiązujące w szkole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zabawy ruchowe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 obowiązujących w szkole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 ruchowych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pomieszczenia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szkolne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zasady obowiązujące w szkole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zabawy ruchowe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dużą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pyta o pomieszczenia szkolne i udziela krótkiej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 pomieszczenia szkolne i udziela krótkiej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 z niewielkimi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pomieszczenia szkolne i udziela krótkiej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pomieszczenia szkolne i udziela krótkiej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określa 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określa 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określa 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określa 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dużym wsparciem nauczyciela pyta o 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stara się na to pytanie odpowiedzieć całym zdaniem: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(He’s) in the (library).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</w:t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błędami stara się na to pytanie odpowiedzieć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(library).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o położenie 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stara się na to pytanie odpowiedzieć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(library).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położenie danej osoby: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na to pytanie odpowiada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(library).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 pozwolenie: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; reaguje na to pytanie popełniając liczne błędy: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you can.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pozwolenie: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z nielicznymi błędami na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pozwolenie: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i przeważnie właściwie na ni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oraz właściwie na nie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 </w:t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położenie przedmiotów i ludzi: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licznymi błędami odpowiada na 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położenie przedmiotów i ludzi: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błędami odpowiada na zadane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pyta o położenie przedmiotów i ludzi: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stara się prawidłowo odpowiadać na zadane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zapytać o położenie przedmiotów i ludzi: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 prawidłowo odpowiada na zadane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is. / No, (she)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określa zasady panujące w szkole: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school, (children listen to teachers).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określa zasady panujące w szkole: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school, (children listen to teachers).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stara się samodzielnie opisywać swoją ulubioną zabawę: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game is (monster tag). I play (monster tag) in the (gym).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opisuje swoją ulubioną zabawę: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game is (monster tag). I play (monster tag) in the (gym).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 obowiązujących w szkole</w:t>
            </w:r>
          </w:p>
          <w:p w:rsidR="00000000" w:rsidDel="00000000" w:rsidP="00000000" w:rsidRDefault="00000000" w:rsidRPr="00000000" w14:paraId="00000217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 ruchowych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szkolnych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przyimków miejsca 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 obowiązujących w szkole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 ruchowych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(He’s)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 Yes, (she) is. / No, (she) isn’t,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(He’s)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 Yes, (she) is. / No, (she) isn’t,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(He’s)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 Yes, (she) is. / No, (she)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school, (children listen to teachers).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game is (monster tag). I play (monster tag) in the (gym),</w:t>
            </w:r>
          </w:p>
          <w:p w:rsidR="00000000" w:rsidDel="00000000" w:rsidP="00000000" w:rsidRDefault="00000000" w:rsidRPr="00000000" w14:paraId="0000023E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(gym)? It’s here!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in the (playground).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(Toby)? (He’s)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(come in),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you can.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(Daisy) (next to) the (bin)? Yes, (she) is. / No, (she)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school, (children listen to teachers).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game is (monster tag).  I play (monster tag) in the (gym),</w:t>
            </w:r>
          </w:p>
          <w:p w:rsidR="00000000" w:rsidDel="00000000" w:rsidP="00000000" w:rsidRDefault="00000000" w:rsidRPr="00000000" w14:paraId="0000024A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szkolnych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10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przyimków miejsca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szkolnych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10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przyimków miejsca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szkolnych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 obowiązujących w szkole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 ruchowych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pomieszczeń szkolnych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przyimków miejsca 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zasad obowiązujących w szkole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zabaw ruchowych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(Drake) is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(Toby)’s (in front of) the (shelf).</w:t>
            </w:r>
          </w:p>
          <w:p w:rsidR="00000000" w:rsidDel="00000000" w:rsidP="00000000" w:rsidRDefault="00000000" w:rsidRPr="00000000" w14:paraId="0000026B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(Drake) is in the (library).</w:t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(Toby)’s (in front of) the (shelf).</w:t>
            </w:r>
          </w:p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proste struktury z rozdziału:</w:t>
            </w:r>
          </w:p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(Drake) is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(Toby)’s (in front of) the (shelf).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school, (children listen to teachers).</w:t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game is (monster tag).</w:t>
            </w:r>
          </w:p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proste struktury z rozdziału:</w:t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(Drake) is in the (library).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(Toby)’s (in front of) the (shelf).</w:t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school, (children listen to teachers).</w:t>
            </w:r>
          </w:p>
          <w:p w:rsidR="00000000" w:rsidDel="00000000" w:rsidP="00000000" w:rsidRDefault="00000000" w:rsidRPr="00000000" w14:paraId="0000028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game is (monster tag).</w:t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877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3259"/>
        <w:gridCol w:w="426"/>
        <w:gridCol w:w="3260"/>
        <w:gridCol w:w="426"/>
        <w:gridCol w:w="3289"/>
        <w:gridCol w:w="397"/>
        <w:gridCol w:w="3260"/>
        <w:gridCol w:w="426"/>
        <w:tblGridChange w:id="0">
          <w:tblGrid>
            <w:gridCol w:w="1134"/>
            <w:gridCol w:w="3259"/>
            <w:gridCol w:w="426"/>
            <w:gridCol w:w="3260"/>
            <w:gridCol w:w="426"/>
            <w:gridCol w:w="3289"/>
            <w:gridCol w:w="397"/>
            <w:gridCol w:w="3260"/>
            <w:gridCol w:w="426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2 - What’s in your dream house?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budynki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</w:p>
          <w:p w:rsidR="00000000" w:rsidDel="00000000" w:rsidP="00000000" w:rsidRDefault="00000000" w:rsidRPr="00000000" w14:paraId="000002B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budynki</w:t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materiały konstrukcyjne</w:t>
            </w:r>
          </w:p>
          <w:p w:rsidR="00000000" w:rsidDel="00000000" w:rsidP="00000000" w:rsidRDefault="00000000" w:rsidRPr="00000000" w14:paraId="000002B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zamieszkania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budynki</w:t>
            </w:r>
          </w:p>
          <w:p w:rsidR="00000000" w:rsidDel="00000000" w:rsidP="00000000" w:rsidRDefault="00000000" w:rsidRPr="00000000" w14:paraId="000002B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</w:p>
          <w:p w:rsidR="00000000" w:rsidDel="00000000" w:rsidP="00000000" w:rsidRDefault="00000000" w:rsidRPr="00000000" w14:paraId="000002B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materiały konstrukcyjne</w:t>
            </w:r>
          </w:p>
          <w:p w:rsidR="00000000" w:rsidDel="00000000" w:rsidP="00000000" w:rsidRDefault="00000000" w:rsidRPr="00000000" w14:paraId="000002B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zamieszkania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ze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niektóre: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</w:p>
          <w:p w:rsidR="00000000" w:rsidDel="00000000" w:rsidP="00000000" w:rsidRDefault="00000000" w:rsidRPr="00000000" w14:paraId="000002C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2C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niektóre: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znajdujących się w domu</w:t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 budynków</w:t>
            </w:r>
          </w:p>
          <w:p w:rsidR="00000000" w:rsidDel="00000000" w:rsidP="00000000" w:rsidRDefault="00000000" w:rsidRPr="00000000" w14:paraId="000002D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wyposażenia domu</w:t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materiałów konstrukcyjnych</w:t>
            </w:r>
          </w:p>
          <w:p w:rsidR="00000000" w:rsidDel="00000000" w:rsidP="00000000" w:rsidRDefault="00000000" w:rsidRPr="00000000" w14:paraId="000002D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zamieszkania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i samodzielnie wymienia:</w:t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znajdujące się w domu</w:t>
            </w:r>
          </w:p>
          <w:p w:rsidR="00000000" w:rsidDel="00000000" w:rsidP="00000000" w:rsidRDefault="00000000" w:rsidRPr="00000000" w14:paraId="000002E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wyposażenia domu</w:t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materiały konstrukcyjne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miejsca zamieszkania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z dużą pomocą nauczyciela określa, gdzie ktoś jest: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You’re in the (kitchen).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z niewielką pomocą nauczyciela określa, gdzie ktoś jest: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You’re in the (kitchen).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z niewielkimi błędami określa, gdzie ktoś jest: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You’re in the (kitchen).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określa, gdzie ktoś jest: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You’re in the (kitchen).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dużym wsparciem nauczyciela wymienia pomieszczenia znajdujące się w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(kitchen) and there are (three bedrooms).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ze wsparciem nauczyciela wymienia pomieszczenia znajdujące się w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(kitchen) and there are (three bedrooms).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wymienia pomieszczenia znajdujące się w 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(kitchen) and there are (three bedrooms).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 wymienia pomieszczenia znajdujące się w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 (kitchen) and there are (three bedrooms).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- z dużą pomocą nauczyciela stara się sformułować zakaz: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 przeprosić za niewłaściwe zachowanie: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I’m sorry.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stara się sformułować zakaz: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 przeprosić za niewłaściwe zachowanie: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I’m sorry.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poprawnie formułuje zakaz: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przeprosić za niewłaściwe zachowanie: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I’m sorry.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samodzielnie formułować zakaz: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przeprosić za niewłaściwe zachowanie: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I’m sorry.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- powtarza za nauczycielem pytanie o miejsce zamieszkania: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i z błędami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live in the (house).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pyta o miejsce zamieszkania: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nielicznymi błędami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live in the (house).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pyta o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miejsce zamieszkania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i przeważnie właściwie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live in the (house).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pyta o miejsce zamieszkania: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właściwie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 live in the (house).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zaprasza kogoś do domu/mieszkania: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Please, come in.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zaprasza kogoś do domu/mieszkania: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Please, come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nielicznymi błędami zaprasza kogoś do domu/mieszkania: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Please, come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zaprasza kogoś do domu/mieszkania: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Please, come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dużym wsparciem nauczyciela pyta o elementy wyposażenia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licznymi błędami odpowiada na zadane pytanie: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is. / No, it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o elementy wyposażenia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nielicznymi błędami odpowiada na zadane pytanie: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is. / No, it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 pyta o elementy wyposażenia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przeważnie właściwie odpowiada na zadane pytanie: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is. / No, it isn’t.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pyta o elementy wyposażenia domu: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 właściwie odpowiada na zadane pytanie: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Yes, it is. / No, it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określa z czego wykonany jest jakiś przedmiot: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of (wood) and (metal).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określa z czego wykonany jest jakiś przedmiot: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of (wood) and (metal).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opisuje wymarzone miejsce zamieszkania: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dream house is (a castle).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opisuje wymarzone miejsce zamieszkania: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dream house is (a castle).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 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przeczytać:</w:t>
            </w:r>
          </w:p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znajdujących się w domu</w:t>
            </w:r>
          </w:p>
          <w:p w:rsidR="00000000" w:rsidDel="00000000" w:rsidP="00000000" w:rsidRDefault="00000000" w:rsidRPr="00000000" w14:paraId="0000035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36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elementów wyposażenia domu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czyta:</w:t>
            </w:r>
          </w:p>
          <w:p w:rsidR="00000000" w:rsidDel="00000000" w:rsidP="00000000" w:rsidRDefault="00000000" w:rsidRPr="00000000" w14:paraId="000003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znajdujących się w domu</w:t>
            </w:r>
          </w:p>
          <w:p w:rsidR="00000000" w:rsidDel="00000000" w:rsidP="00000000" w:rsidRDefault="00000000" w:rsidRPr="00000000" w14:paraId="0000036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36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elementów wyposażenia domu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3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znajdujących się w domu</w:t>
            </w:r>
          </w:p>
          <w:p w:rsidR="00000000" w:rsidDel="00000000" w:rsidP="00000000" w:rsidRDefault="00000000" w:rsidRPr="00000000" w14:paraId="0000036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36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elementów wyposażenia domu</w:t>
            </w:r>
          </w:p>
          <w:p w:rsidR="00000000" w:rsidDel="00000000" w:rsidP="00000000" w:rsidRDefault="00000000" w:rsidRPr="00000000" w14:paraId="0000036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materiałów konstrukcyjnych</w:t>
            </w:r>
          </w:p>
          <w:p w:rsidR="00000000" w:rsidDel="00000000" w:rsidP="00000000" w:rsidRDefault="00000000" w:rsidRPr="00000000" w14:paraId="0000036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zamieszkania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</w:t>
            </w:r>
          </w:p>
          <w:p w:rsidR="00000000" w:rsidDel="00000000" w:rsidP="00000000" w:rsidRDefault="00000000" w:rsidRPr="00000000" w14:paraId="000003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znajdujących się w domu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budynków</w:t>
            </w:r>
          </w:p>
          <w:p w:rsidR="00000000" w:rsidDel="00000000" w:rsidP="00000000" w:rsidRDefault="00000000" w:rsidRPr="00000000" w14:paraId="0000037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elementów wyposażenia domu</w:t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materiałów konstrukcyjnych</w:t>
            </w:r>
          </w:p>
          <w:p w:rsidR="00000000" w:rsidDel="00000000" w:rsidP="00000000" w:rsidRDefault="00000000" w:rsidRPr="00000000" w14:paraId="0000037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miejsc zamieszkania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3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You’re in the (kitchen)!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(kitchen) and there are (three bedrooms).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 I’m sorry.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 I live in a (house).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Please, come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 Yes, it is. / No, it isn’t.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3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You’re in the (kitchen)!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 kitchen) and there are (three bedrooms).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 I’m sorry.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 I live in a (house).</w:t>
            </w:r>
          </w:p>
          <w:p w:rsidR="00000000" w:rsidDel="00000000" w:rsidP="00000000" w:rsidRDefault="00000000" w:rsidRPr="00000000" w14:paraId="0000038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Please, come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 Yes, it is. / No, it isn’t.</w:t>
            </w:r>
          </w:p>
          <w:p w:rsidR="00000000" w:rsidDel="00000000" w:rsidP="00000000" w:rsidRDefault="00000000" w:rsidRPr="00000000" w14:paraId="0000038C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3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You’re in the (kitchen)!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 kitchen) and there are (three bedrooms).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 I’m sorry.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 I live in a (house).</w:t>
            </w:r>
          </w:p>
          <w:p w:rsidR="00000000" w:rsidDel="00000000" w:rsidP="00000000" w:rsidRDefault="00000000" w:rsidRPr="00000000" w14:paraId="0000039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Please, come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 Yes, it is. / No, it isn’t.</w:t>
            </w:r>
          </w:p>
          <w:p w:rsidR="00000000" w:rsidDel="00000000" w:rsidP="00000000" w:rsidRDefault="00000000" w:rsidRPr="00000000" w14:paraId="0000039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of (wood) and (metal).</w:t>
            </w:r>
          </w:p>
          <w:p w:rsidR="00000000" w:rsidDel="00000000" w:rsidP="00000000" w:rsidRDefault="00000000" w:rsidRPr="00000000" w14:paraId="0000039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dream house is (a  castle).</w:t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You’re in the (kitchen)!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my house, there’s a  kitchen) and there are (three bedrooms).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Don’t eat (the house)! I’m sorry.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 do you live? I live in a (house).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Please, come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the (bed) in the (bedroom)? Yes, it is. / No, it isn’t.</w:t>
            </w:r>
          </w:p>
          <w:p w:rsidR="00000000" w:rsidDel="00000000" w:rsidP="00000000" w:rsidRDefault="00000000" w:rsidRPr="00000000" w14:paraId="000003A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of (wood) and (metal).</w:t>
            </w:r>
          </w:p>
          <w:p w:rsidR="00000000" w:rsidDel="00000000" w:rsidP="00000000" w:rsidRDefault="00000000" w:rsidRPr="00000000" w14:paraId="000003A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dream house is (a  castle).</w:t>
            </w:r>
          </w:p>
          <w:p w:rsidR="00000000" w:rsidDel="00000000" w:rsidP="00000000" w:rsidRDefault="00000000" w:rsidRPr="00000000" w14:paraId="000003A6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3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znajdujących się w domu</w:t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budynków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wyposażenia domu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znajdujących się w domu</w:t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budynków</w:t>
            </w:r>
          </w:p>
          <w:p w:rsidR="00000000" w:rsidDel="00000000" w:rsidP="00000000" w:rsidRDefault="00000000" w:rsidRPr="00000000" w14:paraId="000003B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wyposażenia domu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3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znajdujących się w domu</w:t>
            </w:r>
          </w:p>
          <w:p w:rsidR="00000000" w:rsidDel="00000000" w:rsidP="00000000" w:rsidRDefault="00000000" w:rsidRPr="00000000" w14:paraId="000003B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budynków</w:t>
            </w:r>
          </w:p>
          <w:p w:rsidR="00000000" w:rsidDel="00000000" w:rsidP="00000000" w:rsidRDefault="00000000" w:rsidRPr="00000000" w14:paraId="000003B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wyposażenia domu</w:t>
            </w:r>
          </w:p>
          <w:p w:rsidR="00000000" w:rsidDel="00000000" w:rsidP="00000000" w:rsidRDefault="00000000" w:rsidRPr="00000000" w14:paraId="000003B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materiałów konstrukcyjnych</w:t>
            </w:r>
          </w:p>
          <w:p w:rsidR="00000000" w:rsidDel="00000000" w:rsidP="00000000" w:rsidRDefault="00000000" w:rsidRPr="00000000" w14:paraId="000003B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zamieszkania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3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znajdujących się w domu</w:t>
            </w:r>
          </w:p>
          <w:p w:rsidR="00000000" w:rsidDel="00000000" w:rsidP="00000000" w:rsidRDefault="00000000" w:rsidRPr="00000000" w14:paraId="000003C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budynków</w:t>
            </w:r>
          </w:p>
          <w:p w:rsidR="00000000" w:rsidDel="00000000" w:rsidP="00000000" w:rsidRDefault="00000000" w:rsidRPr="00000000" w14:paraId="000003C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wyposażenia domu</w:t>
            </w:r>
          </w:p>
          <w:p w:rsidR="00000000" w:rsidDel="00000000" w:rsidP="00000000" w:rsidRDefault="00000000" w:rsidRPr="00000000" w14:paraId="000003C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materiałów konstrukcyjnych</w:t>
            </w:r>
          </w:p>
          <w:p w:rsidR="00000000" w:rsidDel="00000000" w:rsidP="00000000" w:rsidRDefault="00000000" w:rsidRPr="00000000" w14:paraId="000003C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miejsc zamieszkania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3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(a cooker) in the (kitchen).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3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(a cooker) in the (kitchen).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proste struktury z rozdziału:</w:t>
            </w:r>
          </w:p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(a cooker) in the (kitchen).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of (wood) and (metal).</w:t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dream house is (a castle).</w:t>
            </w:r>
          </w:p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proste struktury z rozdziału:</w:t>
            </w:r>
          </w:p>
          <w:p w:rsidR="00000000" w:rsidDel="00000000" w:rsidP="00000000" w:rsidRDefault="00000000" w:rsidRPr="00000000" w14:paraId="000003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(a cooker) in the (kitchen).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made of (wood) and (metal).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dream house is (a castle).</w:t>
            </w:r>
          </w:p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3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1"/>
        <w:gridCol w:w="3273"/>
        <w:gridCol w:w="426"/>
        <w:gridCol w:w="3260"/>
        <w:gridCol w:w="425"/>
        <w:gridCol w:w="3260"/>
        <w:gridCol w:w="426"/>
        <w:gridCol w:w="3260"/>
        <w:gridCol w:w="425"/>
        <w:tblGridChange w:id="0">
          <w:tblGrid>
            <w:gridCol w:w="1121"/>
            <w:gridCol w:w="3273"/>
            <w:gridCol w:w="426"/>
            <w:gridCol w:w="3260"/>
            <w:gridCol w:w="425"/>
            <w:gridCol w:w="3260"/>
            <w:gridCol w:w="426"/>
            <w:gridCol w:w="3260"/>
            <w:gridCol w:w="42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3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3 -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9d9d9" w:val="clear"/>
                <w:rtl w:val="0"/>
              </w:rPr>
              <w:t xml:space="preserve">Why do we wear clothes?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4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przymiotniki opisujące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4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</w:p>
          <w:p w:rsidR="00000000" w:rsidDel="00000000" w:rsidP="00000000" w:rsidRDefault="00000000" w:rsidRPr="00000000" w14:paraId="0000040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przymiotniki opisujące ubrania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4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</w:p>
          <w:p w:rsidR="00000000" w:rsidDel="00000000" w:rsidP="00000000" w:rsidRDefault="00000000" w:rsidRPr="00000000" w14:paraId="0000040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przymiotniki opisujące ubrania</w:t>
            </w:r>
          </w:p>
          <w:p w:rsidR="00000000" w:rsidDel="00000000" w:rsidP="00000000" w:rsidRDefault="00000000" w:rsidRPr="00000000" w14:paraId="0000040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pory roku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 do szkoły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4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przymiotniki opisujące ubrania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pory roku</w:t>
            </w:r>
          </w:p>
          <w:p w:rsidR="00000000" w:rsidDel="00000000" w:rsidP="00000000" w:rsidRDefault="00000000" w:rsidRPr="00000000" w14:paraId="0000041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 do szkoły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przymiotników określających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</w:p>
          <w:p w:rsidR="00000000" w:rsidDel="00000000" w:rsidP="00000000" w:rsidRDefault="00000000" w:rsidRPr="00000000" w14:paraId="0000042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przymiotników określających ubrania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przymiotników określających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pór roku</w:t>
            </w:r>
          </w:p>
          <w:p w:rsidR="00000000" w:rsidDel="00000000" w:rsidP="00000000" w:rsidRDefault="00000000" w:rsidRPr="00000000" w14:paraId="0000043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 do szkoły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</w:p>
          <w:p w:rsidR="00000000" w:rsidDel="00000000" w:rsidP="00000000" w:rsidRDefault="00000000" w:rsidRPr="00000000" w14:paraId="00000439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przymiotniki określające ubrania</w:t>
            </w:r>
          </w:p>
          <w:p w:rsidR="00000000" w:rsidDel="00000000" w:rsidP="00000000" w:rsidRDefault="00000000" w:rsidRPr="00000000" w14:paraId="0000043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</w:p>
          <w:p w:rsidR="00000000" w:rsidDel="00000000" w:rsidP="00000000" w:rsidRDefault="00000000" w:rsidRPr="00000000" w14:paraId="0000043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pory roku</w:t>
            </w:r>
          </w:p>
          <w:p w:rsidR="00000000" w:rsidDel="00000000" w:rsidP="00000000" w:rsidRDefault="00000000" w:rsidRPr="00000000" w14:paraId="0000043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 do szkoły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F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określa czyjś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określa czyjś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określa czyjś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nazywa całym zdaniem czyjś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ubranie i opisuje swój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pyta o ubranie I opisuje swój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C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pyta o ubranie i opisuje swój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E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samodzielnie zapytać o ubranie i opisać swój ubiór: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nauczyciela formułuje podziękowanie i stara się poprawnie na nie reagować: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formułuje podziękowanie i stara się poprawnie na nie reagować: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niewielką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formułuje podziękowanie i poprawnie na nie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formułuje podziękowanie i poprawnie na nie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A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określa pogodę i z licznymi błędami mówi o tym, co ktoś powinien założyć/zdjąć: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określa pogodę i z błędami mówi o tym, co ktoś powinien założyć/zdjąć: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E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określa pogodę i  z nielicznymi błędami mówi o tym, co ktoś powinien założyć/zdjąć: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określa pogodę i bezbłędnie mówi o tym, co ktoś powinien założyć/zdjąć: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3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opis swojego ubioru wykorzystując przymiotniki: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opisuje swój ubiór wykorzystując przymiotniki: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opisuje swój ubiór wykorzystując przymiotniki: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opisuje swój ubiór wykorzystując przymiotniki: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niewielkimi błędami mówi o tym, w co się ubrać zgodnie z porą roku: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Wear (a sunhat) in (summer).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mówi o tym, w co się ubrać zgodnie z porą roku: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Wear (a sunhat) in (summer).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opisuje swój strój szkolny: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sweatshirt).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opisuje swój strój szkolny: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sweatshirt).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przeczytać:</w:t>
            </w:r>
          </w:p>
          <w:p w:rsidR="00000000" w:rsidDel="00000000" w:rsidP="00000000" w:rsidRDefault="00000000" w:rsidRPr="00000000" w14:paraId="000004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przymiotniki opisujące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czyta:</w:t>
            </w:r>
          </w:p>
          <w:p w:rsidR="00000000" w:rsidDel="00000000" w:rsidP="00000000" w:rsidRDefault="00000000" w:rsidRPr="00000000" w14:paraId="000004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przymiotniki opisujące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4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nazwy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; również poznanych </w:t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w sekcji kulturowej</w:t>
            </w:r>
          </w:p>
          <w:p w:rsidR="00000000" w:rsidDel="00000000" w:rsidP="00000000" w:rsidRDefault="00000000" w:rsidRPr="00000000" w14:paraId="000004B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przymiotniki opisujące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akcesoriów</w:t>
            </w:r>
          </w:p>
          <w:p w:rsidR="00000000" w:rsidDel="00000000" w:rsidP="00000000" w:rsidRDefault="00000000" w:rsidRPr="00000000" w14:paraId="000004BB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4BC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ubrań do szkoły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</w:t>
            </w:r>
          </w:p>
          <w:p w:rsidR="00000000" w:rsidDel="00000000" w:rsidP="00000000" w:rsidRDefault="00000000" w:rsidRPr="00000000" w14:paraId="000004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ubrań</w:t>
            </w:r>
          </w:p>
          <w:p w:rsidR="00000000" w:rsidDel="00000000" w:rsidP="00000000" w:rsidRDefault="00000000" w:rsidRPr="00000000" w14:paraId="000004C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przymiotniki opisujące ubrania</w:t>
            </w:r>
          </w:p>
          <w:p w:rsidR="00000000" w:rsidDel="00000000" w:rsidP="00000000" w:rsidRDefault="00000000" w:rsidRPr="00000000" w14:paraId="000004C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akcesoriów</w:t>
            </w:r>
          </w:p>
          <w:p w:rsidR="00000000" w:rsidDel="00000000" w:rsidP="00000000" w:rsidRDefault="00000000" w:rsidRPr="00000000" w14:paraId="000004C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pór roku</w:t>
            </w:r>
          </w:p>
          <w:p w:rsidR="00000000" w:rsidDel="00000000" w:rsidP="00000000" w:rsidRDefault="00000000" w:rsidRPr="00000000" w14:paraId="000004C4">
            <w:pPr>
              <w:numPr>
                <w:ilvl w:val="0"/>
                <w:numId w:val="9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nazwy ubrań do szkoły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4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</w:p>
          <w:p w:rsidR="00000000" w:rsidDel="00000000" w:rsidP="00000000" w:rsidRDefault="00000000" w:rsidRPr="00000000" w14:paraId="000004CB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</w:p>
          <w:p w:rsidR="00000000" w:rsidDel="00000000" w:rsidP="00000000" w:rsidRDefault="00000000" w:rsidRPr="00000000" w14:paraId="000004CC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</w:p>
          <w:p w:rsidR="00000000" w:rsidDel="00000000" w:rsidP="00000000" w:rsidRDefault="00000000" w:rsidRPr="00000000" w14:paraId="000004CD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</w:p>
          <w:p w:rsidR="00000000" w:rsidDel="00000000" w:rsidP="00000000" w:rsidRDefault="00000000" w:rsidRPr="00000000" w14:paraId="000004CE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4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</w:p>
          <w:p w:rsidR="00000000" w:rsidDel="00000000" w:rsidP="00000000" w:rsidRDefault="00000000" w:rsidRPr="00000000" w14:paraId="000004D5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</w:p>
          <w:p w:rsidR="00000000" w:rsidDel="00000000" w:rsidP="00000000" w:rsidRDefault="00000000" w:rsidRPr="00000000" w14:paraId="000004D6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</w:p>
          <w:p w:rsidR="00000000" w:rsidDel="00000000" w:rsidP="00000000" w:rsidRDefault="00000000" w:rsidRPr="00000000" w14:paraId="000004D7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</w:p>
          <w:p w:rsidR="00000000" w:rsidDel="00000000" w:rsidP="00000000" w:rsidRDefault="00000000" w:rsidRPr="00000000" w14:paraId="000004D8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4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</w:p>
          <w:p w:rsidR="00000000" w:rsidDel="00000000" w:rsidP="00000000" w:rsidRDefault="00000000" w:rsidRPr="00000000" w14:paraId="000004DF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</w:p>
          <w:p w:rsidR="00000000" w:rsidDel="00000000" w:rsidP="00000000" w:rsidRDefault="00000000" w:rsidRPr="00000000" w14:paraId="000004E0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</w:p>
          <w:p w:rsidR="00000000" w:rsidDel="00000000" w:rsidP="00000000" w:rsidRDefault="00000000" w:rsidRPr="00000000" w14:paraId="000004E1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</w:p>
          <w:p w:rsidR="00000000" w:rsidDel="00000000" w:rsidP="00000000" w:rsidRDefault="00000000" w:rsidRPr="00000000" w14:paraId="000004E2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Wear (a sunhat) in (summer).</w:t>
            </w:r>
          </w:p>
          <w:p w:rsidR="00000000" w:rsidDel="00000000" w:rsidP="00000000" w:rsidRDefault="00000000" w:rsidRPr="00000000" w14:paraId="000004E3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sweatshirt).</w:t>
            </w:r>
          </w:p>
          <w:p w:rsidR="00000000" w:rsidDel="00000000" w:rsidP="00000000" w:rsidRDefault="00000000" w:rsidRPr="00000000" w14:paraId="000004E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4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(He’s) wearing (a jacket).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are you wearing? I’m wearing (a hat).</w:t>
            </w:r>
          </w:p>
          <w:p w:rsidR="00000000" w:rsidDel="00000000" w:rsidP="00000000" w:rsidRDefault="00000000" w:rsidRPr="00000000" w14:paraId="000004EB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for the hat. You’re welcome.</w:t>
            </w:r>
          </w:p>
          <w:p w:rsidR="00000000" w:rsidDel="00000000" w:rsidP="00000000" w:rsidRDefault="00000000" w:rsidRPr="00000000" w14:paraId="000004EC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(cold). (Put on) your (scarf). / (Take off) your (scarf).</w:t>
            </w:r>
          </w:p>
          <w:p w:rsidR="00000000" w:rsidDel="00000000" w:rsidP="00000000" w:rsidRDefault="00000000" w:rsidRPr="00000000" w14:paraId="000004ED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(new). / My (trousers) are (old).</w:t>
            </w:r>
          </w:p>
          <w:p w:rsidR="00000000" w:rsidDel="00000000" w:rsidP="00000000" w:rsidRDefault="00000000" w:rsidRPr="00000000" w14:paraId="000004EE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Wear (a sunhat) in (summer).</w:t>
            </w:r>
          </w:p>
          <w:p w:rsidR="00000000" w:rsidDel="00000000" w:rsidP="00000000" w:rsidRDefault="00000000" w:rsidRPr="00000000" w14:paraId="000004EF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sweatshirt.</w:t>
            </w:r>
          </w:p>
          <w:p w:rsidR="00000000" w:rsidDel="00000000" w:rsidP="00000000" w:rsidRDefault="00000000" w:rsidRPr="00000000" w14:paraId="000004F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4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</w:p>
          <w:p w:rsidR="00000000" w:rsidDel="00000000" w:rsidP="00000000" w:rsidRDefault="00000000" w:rsidRPr="00000000" w14:paraId="000004F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przymiotników określających ubrania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4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</w:t>
            </w:r>
          </w:p>
          <w:p w:rsidR="00000000" w:rsidDel="00000000" w:rsidP="00000000" w:rsidRDefault="00000000" w:rsidRPr="00000000" w14:paraId="000004F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przymiotników określających ubrania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4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ubrań; również poznanych w sekcji kulturowej</w:t>
            </w:r>
          </w:p>
          <w:p w:rsidR="00000000" w:rsidDel="00000000" w:rsidP="00000000" w:rsidRDefault="00000000" w:rsidRPr="00000000" w14:paraId="0000050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przymiotników określających ubrania</w:t>
            </w:r>
          </w:p>
          <w:p w:rsidR="00000000" w:rsidDel="00000000" w:rsidP="00000000" w:rsidRDefault="00000000" w:rsidRPr="00000000" w14:paraId="0000050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  <w:p w:rsidR="00000000" w:rsidDel="00000000" w:rsidP="00000000" w:rsidRDefault="00000000" w:rsidRPr="00000000" w14:paraId="0000050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pór roku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5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ubrań; również poznanych w sekcji kulturowej</w:t>
            </w:r>
          </w:p>
          <w:p w:rsidR="00000000" w:rsidDel="00000000" w:rsidP="00000000" w:rsidRDefault="00000000" w:rsidRPr="00000000" w14:paraId="0000050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przymiotników określających ubrania</w:t>
            </w:r>
          </w:p>
          <w:p w:rsidR="00000000" w:rsidDel="00000000" w:rsidP="00000000" w:rsidRDefault="00000000" w:rsidRPr="00000000" w14:paraId="0000050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  <w:p w:rsidR="00000000" w:rsidDel="00000000" w:rsidP="00000000" w:rsidRDefault="00000000" w:rsidRPr="00000000" w14:paraId="0000050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pór roku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5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a (rabbit) in the (dress).</w:t>
            </w:r>
          </w:p>
          <w:p w:rsidR="00000000" w:rsidDel="00000000" w:rsidP="00000000" w:rsidRDefault="00000000" w:rsidRPr="00000000" w14:paraId="000005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hat).</w:t>
            </w:r>
          </w:p>
          <w:p w:rsidR="00000000" w:rsidDel="00000000" w:rsidP="00000000" w:rsidRDefault="00000000" w:rsidRPr="00000000" w14:paraId="0000051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(clean).</w:t>
            </w:r>
          </w:p>
          <w:p w:rsidR="00000000" w:rsidDel="00000000" w:rsidP="00000000" w:rsidRDefault="00000000" w:rsidRPr="00000000" w14:paraId="00000512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a (rabbit) in the (dress).</w:t>
            </w:r>
          </w:p>
          <w:p w:rsidR="00000000" w:rsidDel="00000000" w:rsidP="00000000" w:rsidRDefault="00000000" w:rsidRPr="00000000" w14:paraId="0000051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I’m wearing (a hat).</w:t>
            </w:r>
          </w:p>
          <w:p w:rsidR="00000000" w:rsidDel="00000000" w:rsidP="00000000" w:rsidRDefault="00000000" w:rsidRPr="00000000" w14:paraId="0000051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(clean).</w:t>
            </w:r>
          </w:p>
          <w:p w:rsidR="00000000" w:rsidDel="00000000" w:rsidP="00000000" w:rsidRDefault="00000000" w:rsidRPr="00000000" w14:paraId="0000051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proste struktury z rozdziału:</w:t>
            </w:r>
          </w:p>
          <w:p w:rsidR="00000000" w:rsidDel="00000000" w:rsidP="00000000" w:rsidRDefault="00000000" w:rsidRPr="00000000" w14:paraId="000005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a (rabbit) in the (dress).</w:t>
            </w:r>
          </w:p>
          <w:p w:rsidR="00000000" w:rsidDel="00000000" w:rsidP="00000000" w:rsidRDefault="00000000" w:rsidRPr="00000000" w14:paraId="000005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hat).</w:t>
            </w:r>
          </w:p>
          <w:p w:rsidR="00000000" w:rsidDel="00000000" w:rsidP="00000000" w:rsidRDefault="00000000" w:rsidRPr="00000000" w14:paraId="0000052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(clean).</w:t>
            </w:r>
          </w:p>
          <w:p w:rsidR="00000000" w:rsidDel="00000000" w:rsidP="00000000" w:rsidRDefault="00000000" w:rsidRPr="00000000" w14:paraId="0000052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Wear (a sunhat) in (summer).</w:t>
            </w:r>
          </w:p>
          <w:p w:rsidR="00000000" w:rsidDel="00000000" w:rsidP="00000000" w:rsidRDefault="00000000" w:rsidRPr="00000000" w14:paraId="0000052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proste struktury z rozdziału:</w:t>
            </w:r>
          </w:p>
          <w:p w:rsidR="00000000" w:rsidDel="00000000" w:rsidP="00000000" w:rsidRDefault="00000000" w:rsidRPr="00000000" w14:paraId="000005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There’s a (rabbit) in the (dress).</w:t>
            </w:r>
          </w:p>
          <w:p w:rsidR="00000000" w:rsidDel="00000000" w:rsidP="00000000" w:rsidRDefault="00000000" w:rsidRPr="00000000" w14:paraId="0000052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I’m wearing (a hat).</w:t>
            </w:r>
          </w:p>
          <w:p w:rsidR="00000000" w:rsidDel="00000000" w:rsidP="00000000" w:rsidRDefault="00000000" w:rsidRPr="00000000" w14:paraId="000005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(hat) is (clean).</w:t>
            </w:r>
          </w:p>
          <w:p w:rsidR="00000000" w:rsidDel="00000000" w:rsidP="00000000" w:rsidRDefault="00000000" w:rsidRPr="00000000" w14:paraId="000005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Wear (a sunhat) in (summer).</w:t>
            </w:r>
          </w:p>
          <w:p w:rsidR="00000000" w:rsidDel="00000000" w:rsidP="00000000" w:rsidRDefault="00000000" w:rsidRPr="00000000" w14:paraId="0000052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F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9"/>
        <w:gridCol w:w="3208"/>
        <w:gridCol w:w="472"/>
        <w:gridCol w:w="3261"/>
        <w:gridCol w:w="424"/>
        <w:gridCol w:w="3261"/>
        <w:gridCol w:w="427"/>
        <w:gridCol w:w="3259"/>
        <w:gridCol w:w="425"/>
        <w:tblGridChange w:id="0">
          <w:tblGrid>
            <w:gridCol w:w="1139"/>
            <w:gridCol w:w="3208"/>
            <w:gridCol w:w="472"/>
            <w:gridCol w:w="3261"/>
            <w:gridCol w:w="424"/>
            <w:gridCol w:w="3261"/>
            <w:gridCol w:w="427"/>
            <w:gridCol w:w="3259"/>
            <w:gridCol w:w="42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5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4 -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How do we look different?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5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wyglądu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5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wyglądu</w:t>
            </w:r>
          </w:p>
          <w:p w:rsidR="00000000" w:rsidDel="00000000" w:rsidP="00000000" w:rsidRDefault="00000000" w:rsidRPr="00000000" w14:paraId="0000055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5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wyglądu</w:t>
            </w:r>
          </w:p>
          <w:p w:rsidR="00000000" w:rsidDel="00000000" w:rsidP="00000000" w:rsidRDefault="00000000" w:rsidRPr="00000000" w14:paraId="00000559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</w:p>
          <w:p w:rsidR="00000000" w:rsidDel="00000000" w:rsidP="00000000" w:rsidRDefault="00000000" w:rsidRPr="00000000" w14:paraId="0000055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kształty</w:t>
            </w:r>
          </w:p>
          <w:p w:rsidR="00000000" w:rsidDel="00000000" w:rsidP="00000000" w:rsidRDefault="00000000" w:rsidRPr="00000000" w14:paraId="0000055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okazje do świętowania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5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elementy wyglądu</w:t>
            </w:r>
          </w:p>
          <w:p w:rsidR="00000000" w:rsidDel="00000000" w:rsidP="00000000" w:rsidRDefault="00000000" w:rsidRPr="00000000" w14:paraId="0000056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akcesoria</w:t>
            </w:r>
          </w:p>
          <w:p w:rsidR="00000000" w:rsidDel="00000000" w:rsidP="00000000" w:rsidRDefault="00000000" w:rsidRPr="00000000" w14:paraId="0000056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kształty</w:t>
            </w:r>
          </w:p>
          <w:p w:rsidR="00000000" w:rsidDel="00000000" w:rsidP="00000000" w:rsidRDefault="00000000" w:rsidRPr="00000000" w14:paraId="0000056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okazje do świętowania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akcesoriów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5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57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akcesoriów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5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57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akcesoriów</w:t>
            </w:r>
          </w:p>
          <w:p w:rsidR="00000000" w:rsidDel="00000000" w:rsidP="00000000" w:rsidRDefault="00000000" w:rsidRPr="00000000" w14:paraId="0000057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kształtów</w:t>
            </w:r>
          </w:p>
          <w:p w:rsidR="00000000" w:rsidDel="00000000" w:rsidP="00000000" w:rsidRDefault="00000000" w:rsidRPr="00000000" w14:paraId="0000057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okazji do świętowania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5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58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nazw akcesoriów</w:t>
            </w:r>
          </w:p>
          <w:p w:rsidR="00000000" w:rsidDel="00000000" w:rsidP="00000000" w:rsidRDefault="00000000" w:rsidRPr="00000000" w14:paraId="0000058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kształtów</w:t>
            </w:r>
          </w:p>
          <w:p w:rsidR="00000000" w:rsidDel="00000000" w:rsidP="00000000" w:rsidRDefault="00000000" w:rsidRPr="00000000" w14:paraId="0000058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okazji do świętowania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opisuje swój wygląd: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I’ve got / I haven’t got (long hair).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opisuje swój wygląd: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I’ve got / I haven’t got (long hair).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opisuje swój wygląd: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I’ve got / I haven’t got (long hair).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opisuje swój wygląd: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I’ve got / I haven’t got (long hair).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próbuje opisywać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wygląd innych osób: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hair)./(She) hasn’t got (a 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 przy tym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próbuje opisywać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wygląd innych osób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całym zdaniem: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hair)./(She) hasn’t got (a 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próbuje samodzielnie opisywać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wygląd innych osób: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hair)./(She) hasn’t got (a 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opisuje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wygląd innych osób: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hair)./(She) hasn’t got (a 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powtórzyć po nauczycielu propozycję i z licznymi błędami ją akceptuje: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formułuje propozycję i z błędami ją akceptuje: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formułuje propozycję i z nielicznymi błędami ją akceptuje: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propozycję i ją akceptuje: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wyraża strach przed zrobieniem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I’m scared.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okazuje wsparcie: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oraz zgadza się na zrobienie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6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wyraża strach przed zrobieniem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I’m scared.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okazuje wsparcie: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oraz zgadza się na zrobienie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proponuje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wyraża strach przed zrobieniem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I’m scared.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okazuje wsparcie: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oraz zgadza się na zrobienie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i 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wyraża strach przed zrobieniem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I’m scared.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okazuje wsparcie: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oraz zgadza się na zrobienie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 can 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powtórzyć po nauczycielu pytanie o posiadanie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(crown)?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odpowiada na 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has. / No, (she) hasn’t.,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pyta o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posiadanie czegoś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odpowiada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has. / No, (she) hasn’t.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popełniając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niewielką pomocą nauczyciela pyta o 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posiadanie czegoś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crown)?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 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tara się poprawnie odpowiedzieć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has. / No, (she)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samodzielnie pyta o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posiadanie czegoś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poprawnie odpowiada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(she) has. / No, (she)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opisuje wygląd osoby na podstawie portretu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poprawnie i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opisuje wygląd osoby na podstawie portretu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nazywa okazje do świętowania: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(Halloween).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poprawnie i samodzielnie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nazywa okazje do świętowania: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It’s (Halloween).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 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5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5F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5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5F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6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60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  <w:p w:rsidR="00000000" w:rsidDel="00000000" w:rsidP="00000000" w:rsidRDefault="00000000" w:rsidRPr="00000000" w14:paraId="0000060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kształtów</w:t>
            </w:r>
          </w:p>
          <w:p w:rsidR="00000000" w:rsidDel="00000000" w:rsidP="00000000" w:rsidRDefault="00000000" w:rsidRPr="00000000" w14:paraId="0000060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okazji do świętowania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6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60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  <w:p w:rsidR="00000000" w:rsidDel="00000000" w:rsidP="00000000" w:rsidRDefault="00000000" w:rsidRPr="00000000" w14:paraId="0000060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kształtów</w:t>
            </w:r>
          </w:p>
          <w:p w:rsidR="00000000" w:rsidDel="00000000" w:rsidP="00000000" w:rsidRDefault="00000000" w:rsidRPr="00000000" w14:paraId="0000060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okazji do świętowania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6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I’ve got / I haven’t got (long hair).</w:t>
            </w:r>
          </w:p>
          <w:p w:rsidR="00000000" w:rsidDel="00000000" w:rsidP="00000000" w:rsidRDefault="00000000" w:rsidRPr="00000000" w14:paraId="0000061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 / (She) hasn’t got (a beard).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</w:p>
          <w:p w:rsidR="00000000" w:rsidDel="00000000" w:rsidP="00000000" w:rsidRDefault="00000000" w:rsidRPr="00000000" w14:paraId="0000061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the play, Toby has got / hasn’t got (fair hair).</w:t>
            </w:r>
          </w:p>
          <w:p w:rsidR="00000000" w:rsidDel="00000000" w:rsidP="00000000" w:rsidRDefault="00000000" w:rsidRPr="00000000" w14:paraId="0000061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can’t (climb). I’m scared.</w:t>
            </w:r>
          </w:p>
          <w:p w:rsidR="00000000" w:rsidDel="00000000" w:rsidP="00000000" w:rsidRDefault="00000000" w:rsidRPr="00000000" w14:paraId="0000061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</w:p>
          <w:p w:rsidR="00000000" w:rsidDel="00000000" w:rsidP="00000000" w:rsidRDefault="00000000" w:rsidRPr="00000000" w14:paraId="0000061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</w:p>
          <w:p w:rsidR="00000000" w:rsidDel="00000000" w:rsidP="00000000" w:rsidRDefault="00000000" w:rsidRPr="00000000" w14:paraId="0000061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it a man or a woman? </w:t>
            </w:r>
          </w:p>
          <w:p w:rsidR="00000000" w:rsidDel="00000000" w:rsidP="00000000" w:rsidRDefault="00000000" w:rsidRPr="00000000" w14:paraId="0000061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(a woman).</w:t>
            </w:r>
          </w:p>
          <w:p w:rsidR="00000000" w:rsidDel="00000000" w:rsidP="00000000" w:rsidRDefault="00000000" w:rsidRPr="00000000" w14:paraId="0000061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crown)? Yes, (she) has. / No, (she) hasn’t.</w:t>
            </w:r>
          </w:p>
          <w:p w:rsidR="00000000" w:rsidDel="00000000" w:rsidP="00000000" w:rsidRDefault="00000000" w:rsidRPr="00000000" w14:paraId="0000061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6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I’ve got / I haven’t got (long hair).</w:t>
            </w:r>
          </w:p>
          <w:p w:rsidR="00000000" w:rsidDel="00000000" w:rsidP="00000000" w:rsidRDefault="00000000" w:rsidRPr="00000000" w14:paraId="0000062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 / (She) hasn’t got (a 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62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the play, Toby has got / hasn’t got (fair hair).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I'm scared.</w:t>
            </w:r>
          </w:p>
          <w:p w:rsidR="00000000" w:rsidDel="00000000" w:rsidP="00000000" w:rsidRDefault="00000000" w:rsidRPr="00000000" w14:paraId="0000062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</w:p>
          <w:p w:rsidR="00000000" w:rsidDel="00000000" w:rsidP="00000000" w:rsidRDefault="00000000" w:rsidRPr="00000000" w14:paraId="0000062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</w:p>
          <w:p w:rsidR="00000000" w:rsidDel="00000000" w:rsidP="00000000" w:rsidRDefault="00000000" w:rsidRPr="00000000" w14:paraId="0000062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it a man or a woman? </w:t>
            </w:r>
          </w:p>
          <w:p w:rsidR="00000000" w:rsidDel="00000000" w:rsidP="00000000" w:rsidRDefault="00000000" w:rsidRPr="00000000" w14:paraId="0000062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(a woman).</w:t>
            </w:r>
          </w:p>
          <w:p w:rsidR="00000000" w:rsidDel="00000000" w:rsidP="00000000" w:rsidRDefault="00000000" w:rsidRPr="00000000" w14:paraId="0000062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crown)? Yes, (she) has. / No, (she) hasn’t.</w:t>
            </w:r>
          </w:p>
          <w:p w:rsidR="00000000" w:rsidDel="00000000" w:rsidP="00000000" w:rsidRDefault="00000000" w:rsidRPr="00000000" w14:paraId="00000629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6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I’ve got / I haven’t got (long hair).</w:t>
            </w:r>
          </w:p>
          <w:p w:rsidR="00000000" w:rsidDel="00000000" w:rsidP="00000000" w:rsidRDefault="00000000" w:rsidRPr="00000000" w14:paraId="0000062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 / (She) hasn’t got (a 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63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the play, Toby has got / hasn’t got (fair hair).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I'm scared.</w:t>
            </w:r>
          </w:p>
          <w:p w:rsidR="00000000" w:rsidDel="00000000" w:rsidP="00000000" w:rsidRDefault="00000000" w:rsidRPr="00000000" w14:paraId="0000063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</w:p>
          <w:p w:rsidR="00000000" w:rsidDel="00000000" w:rsidP="00000000" w:rsidRDefault="00000000" w:rsidRPr="00000000" w14:paraId="0000063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</w:p>
          <w:p w:rsidR="00000000" w:rsidDel="00000000" w:rsidP="00000000" w:rsidRDefault="00000000" w:rsidRPr="00000000" w14:paraId="0000063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it a man or a woman? </w:t>
            </w:r>
          </w:p>
          <w:p w:rsidR="00000000" w:rsidDel="00000000" w:rsidP="00000000" w:rsidRDefault="00000000" w:rsidRPr="00000000" w14:paraId="0000063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(a woman).</w:t>
            </w:r>
          </w:p>
          <w:p w:rsidR="00000000" w:rsidDel="00000000" w:rsidP="00000000" w:rsidRDefault="00000000" w:rsidRPr="00000000" w14:paraId="0000063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crown)? Yes, (she) has. / No, (she) hasn’t.</w:t>
            </w:r>
          </w:p>
          <w:p w:rsidR="00000000" w:rsidDel="00000000" w:rsidP="00000000" w:rsidRDefault="00000000" w:rsidRPr="00000000" w14:paraId="00000638">
            <w:pPr>
              <w:numPr>
                <w:ilvl w:val="0"/>
                <w:numId w:val="10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(Halloween). I’ve got (a wig).</w:t>
            </w:r>
          </w:p>
          <w:p w:rsidR="00000000" w:rsidDel="00000000" w:rsidP="00000000" w:rsidRDefault="00000000" w:rsidRPr="00000000" w14:paraId="000006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6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I’ve got / I haven’t got (long hair).</w:t>
            </w:r>
          </w:p>
          <w:p w:rsidR="00000000" w:rsidDel="00000000" w:rsidP="00000000" w:rsidRDefault="00000000" w:rsidRPr="00000000" w14:paraId="0000063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(long hair). / (She) hasn’t got (a beard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63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be a pirate now? Yes, I can do that!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the play, Toby has got / hasn’t got (fair hair).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can’t (climb). I'm scared.</w:t>
            </w:r>
          </w:p>
          <w:p w:rsidR="00000000" w:rsidDel="00000000" w:rsidP="00000000" w:rsidRDefault="00000000" w:rsidRPr="00000000" w14:paraId="0000064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OK to be scared. Try.</w:t>
            </w:r>
          </w:p>
          <w:p w:rsidR="00000000" w:rsidDel="00000000" w:rsidP="00000000" w:rsidRDefault="00000000" w:rsidRPr="00000000" w14:paraId="0000064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OK, I can try.</w:t>
            </w:r>
          </w:p>
          <w:p w:rsidR="00000000" w:rsidDel="00000000" w:rsidP="00000000" w:rsidRDefault="00000000" w:rsidRPr="00000000" w14:paraId="0000064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it a man or a woman? </w:t>
            </w:r>
          </w:p>
          <w:p w:rsidR="00000000" w:rsidDel="00000000" w:rsidP="00000000" w:rsidRDefault="00000000" w:rsidRPr="00000000" w14:paraId="0000064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(a woman).</w:t>
            </w:r>
          </w:p>
          <w:p w:rsidR="00000000" w:rsidDel="00000000" w:rsidP="00000000" w:rsidRDefault="00000000" w:rsidRPr="00000000" w14:paraId="0000064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Has (she) got a ( crown)? Yes, (she) has. / No, (she) hasn’t.</w:t>
            </w:r>
          </w:p>
          <w:p w:rsidR="00000000" w:rsidDel="00000000" w:rsidP="00000000" w:rsidRDefault="00000000" w:rsidRPr="00000000" w14:paraId="00000647">
            <w:pPr>
              <w:numPr>
                <w:ilvl w:val="0"/>
                <w:numId w:val="10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(Halloween). I’ve got (a wig).</w:t>
            </w:r>
          </w:p>
          <w:p w:rsidR="00000000" w:rsidDel="00000000" w:rsidP="00000000" w:rsidRDefault="00000000" w:rsidRPr="00000000" w14:paraId="000006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6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64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6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65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6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65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  <w:p w:rsidR="00000000" w:rsidDel="00000000" w:rsidP="00000000" w:rsidRDefault="00000000" w:rsidRPr="00000000" w14:paraId="0000065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kształtów</w:t>
            </w:r>
          </w:p>
          <w:p w:rsidR="00000000" w:rsidDel="00000000" w:rsidP="00000000" w:rsidRDefault="00000000" w:rsidRPr="00000000" w14:paraId="0000065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świąt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6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elementów wyglądu</w:t>
            </w:r>
          </w:p>
          <w:p w:rsidR="00000000" w:rsidDel="00000000" w:rsidP="00000000" w:rsidRDefault="00000000" w:rsidRPr="00000000" w14:paraId="0000065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akcesoriów</w:t>
            </w:r>
          </w:p>
          <w:p w:rsidR="00000000" w:rsidDel="00000000" w:rsidP="00000000" w:rsidRDefault="00000000" w:rsidRPr="00000000" w14:paraId="0000066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kształtów</w:t>
            </w:r>
          </w:p>
          <w:p w:rsidR="00000000" w:rsidDel="00000000" w:rsidP="00000000" w:rsidRDefault="00000000" w:rsidRPr="00000000" w14:paraId="0000066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świąt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4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proste struktury z rozdziału:</w:t>
            </w:r>
          </w:p>
          <w:p w:rsidR="00000000" w:rsidDel="00000000" w:rsidP="00000000" w:rsidRDefault="00000000" w:rsidRPr="00000000" w14:paraId="000006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(dark hair) and (green eyes).</w:t>
            </w:r>
          </w:p>
          <w:p w:rsidR="00000000" w:rsidDel="00000000" w:rsidP="00000000" w:rsidRDefault="00000000" w:rsidRPr="00000000" w14:paraId="0000066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(Halloween). I’ve got ( a wig).</w:t>
            </w:r>
          </w:p>
          <w:p w:rsidR="00000000" w:rsidDel="00000000" w:rsidP="00000000" w:rsidRDefault="00000000" w:rsidRPr="00000000" w14:paraId="0000066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proste struktury z rozdziału:</w:t>
            </w:r>
          </w:p>
          <w:p w:rsidR="00000000" w:rsidDel="00000000" w:rsidP="00000000" w:rsidRDefault="00000000" w:rsidRPr="00000000" w14:paraId="000006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(He)’s got (dark hair) and (green eyes).It’s (Halloween). I’ve got (a wig).</w:t>
            </w:r>
          </w:p>
          <w:p w:rsidR="00000000" w:rsidDel="00000000" w:rsidP="00000000" w:rsidRDefault="00000000" w:rsidRPr="00000000" w14:paraId="00000672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5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5876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1"/>
        <w:gridCol w:w="3273"/>
        <w:gridCol w:w="415"/>
        <w:gridCol w:w="11"/>
        <w:gridCol w:w="3260"/>
        <w:gridCol w:w="418"/>
        <w:gridCol w:w="7"/>
        <w:gridCol w:w="3260"/>
        <w:gridCol w:w="426"/>
        <w:gridCol w:w="3260"/>
        <w:gridCol w:w="425"/>
        <w:tblGridChange w:id="0">
          <w:tblGrid>
            <w:gridCol w:w="1121"/>
            <w:gridCol w:w="3273"/>
            <w:gridCol w:w="415"/>
            <w:gridCol w:w="11"/>
            <w:gridCol w:w="3260"/>
            <w:gridCol w:w="418"/>
            <w:gridCol w:w="7"/>
            <w:gridCol w:w="3260"/>
            <w:gridCol w:w="426"/>
            <w:gridCol w:w="3260"/>
            <w:gridCol w:w="42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6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8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5 - What can you do at a camp?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 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6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wykonywane w wolnym czasie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6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</w:p>
          <w:p w:rsidR="00000000" w:rsidDel="00000000" w:rsidP="00000000" w:rsidRDefault="00000000" w:rsidRPr="00000000" w14:paraId="000006A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wykonywane w wolnym czasie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6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</w:p>
          <w:p w:rsidR="00000000" w:rsidDel="00000000" w:rsidP="00000000" w:rsidRDefault="00000000" w:rsidRPr="00000000" w14:paraId="000006A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wykonywane w wolnym czasie</w:t>
            </w:r>
          </w:p>
          <w:p w:rsidR="00000000" w:rsidDel="00000000" w:rsidP="00000000" w:rsidRDefault="00000000" w:rsidRPr="00000000" w14:paraId="000006A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narządy ruchu</w:t>
            </w:r>
          </w:p>
          <w:p w:rsidR="00000000" w:rsidDel="00000000" w:rsidP="00000000" w:rsidRDefault="00000000" w:rsidRPr="00000000" w14:paraId="000006A9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6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</w:p>
          <w:p w:rsidR="00000000" w:rsidDel="00000000" w:rsidP="00000000" w:rsidRDefault="00000000" w:rsidRPr="00000000" w14:paraId="000006A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wykonywane w wolnym czasie</w:t>
            </w:r>
          </w:p>
          <w:p w:rsidR="00000000" w:rsidDel="00000000" w:rsidP="00000000" w:rsidRDefault="00000000" w:rsidRPr="00000000" w14:paraId="000006A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narządy ruchu</w:t>
            </w:r>
          </w:p>
          <w:p w:rsidR="00000000" w:rsidDel="00000000" w:rsidP="00000000" w:rsidRDefault="00000000" w:rsidRPr="00000000" w14:paraId="000006B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</w:p>
          <w:p w:rsidR="00000000" w:rsidDel="00000000" w:rsidP="00000000" w:rsidRDefault="00000000" w:rsidRPr="00000000" w14:paraId="000006C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</w:p>
          <w:p w:rsidR="00000000" w:rsidDel="00000000" w:rsidP="00000000" w:rsidRDefault="00000000" w:rsidRPr="00000000" w14:paraId="000006C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6C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  <w:p w:rsidR="00000000" w:rsidDel="00000000" w:rsidP="00000000" w:rsidRDefault="00000000" w:rsidRPr="00000000" w14:paraId="000006C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narządów ruchu</w:t>
            </w:r>
          </w:p>
          <w:p w:rsidR="00000000" w:rsidDel="00000000" w:rsidP="00000000" w:rsidRDefault="00000000" w:rsidRPr="00000000" w14:paraId="000006C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biwakowych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sportowe</w:t>
            </w:r>
          </w:p>
          <w:p w:rsidR="00000000" w:rsidDel="00000000" w:rsidP="00000000" w:rsidRDefault="00000000" w:rsidRPr="00000000" w14:paraId="000006D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wykonywane w wolnym czasie</w:t>
            </w:r>
          </w:p>
          <w:p w:rsidR="00000000" w:rsidDel="00000000" w:rsidP="00000000" w:rsidRDefault="00000000" w:rsidRPr="00000000" w14:paraId="000006D5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narządy ruchu</w:t>
            </w:r>
          </w:p>
          <w:p w:rsidR="00000000" w:rsidDel="00000000" w:rsidP="00000000" w:rsidRDefault="00000000" w:rsidRPr="00000000" w14:paraId="000006D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dużym wsparciem nauczyciela mówi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 tym, że chce coś zrobić: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want to (do yoga).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mówi o tym,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że chce coś zrobić: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want to (do yoga).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mówi o tym,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że chce coś zrobić: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want to (do yoga).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poprawnie mówi o tym,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że chce coś zrobić: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 want to (do yoga).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chęć zrobienia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 z licznymi błędami odpowiada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 want / don’t want to (sail a boat).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chęć zrobienia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i z nielicznymi błędami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odpowiada na to pytanie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 pyta o chęć zrobienia czegoś: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przeważnie właściwie odpowiada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właściwie na nie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F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dużym wsparciem nauczyciela potrafi zapytać o kolejność wykonywania czynności: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błędami reagować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2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potrafi zapytać o kolejność wykonywania czynności: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błędami reagować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5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stara się  pytać o kolejność wykonywania czynności: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 z nielicznymi błędami reagować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samodzielnie pyta o kolejność wykonywania czynności: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bezbłędnie reaguje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chęć wykonania czynności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 you want to (read a comic)? Yes, please. / No, thank you.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pyta o chęć wykonania czynności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 you want to (read a comic)? Yes, please. / No,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 pyta o chęć wykonania czynności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want to (read a comic)? Yes, please. / No,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-samodzielnie i poprawnie  pyta o chęć wykonania czynności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 you want to (read a comic)? Yes, please. / No,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wyraża umiejętności i mówi o związanej z nimi pracy ciała: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can (run). I use my (muscles).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wyraża umiejętności i mówi o związanej z nimi pracy ciała: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can (run). I use my (muscles).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potrafi opisać czynności wykonywane podczas wyjazdu na wieś: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(sleep in a tent) in the countryside.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potrafi opisać czynności wykonywane podczas wyjazdu na wieś: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(sleep in a tent) in the countryside.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7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55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7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5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7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6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  <w:p w:rsidR="00000000" w:rsidDel="00000000" w:rsidP="00000000" w:rsidRDefault="00000000" w:rsidRPr="00000000" w14:paraId="0000076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narządów ruchu</w:t>
            </w:r>
          </w:p>
          <w:p w:rsidR="00000000" w:rsidDel="00000000" w:rsidP="00000000" w:rsidRDefault="00000000" w:rsidRPr="00000000" w14:paraId="0000076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7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6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  <w:p w:rsidR="00000000" w:rsidDel="00000000" w:rsidP="00000000" w:rsidRDefault="00000000" w:rsidRPr="00000000" w14:paraId="0000076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narządów ruchu</w:t>
            </w:r>
          </w:p>
          <w:p w:rsidR="00000000" w:rsidDel="00000000" w:rsidP="00000000" w:rsidRDefault="00000000" w:rsidRPr="00000000" w14:paraId="0000076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7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to (do yoga).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7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</w:p>
          <w:p w:rsidR="00000000" w:rsidDel="00000000" w:rsidP="00000000" w:rsidRDefault="00000000" w:rsidRPr="00000000" w14:paraId="0000077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want to (read a comic)? Yes, please. / No, thank you.</w:t>
            </w:r>
          </w:p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7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to (do yoga).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7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</w:p>
          <w:p w:rsidR="00000000" w:rsidDel="00000000" w:rsidP="00000000" w:rsidRDefault="00000000" w:rsidRPr="00000000" w14:paraId="0000077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want to (read a comic)? Yes, please. / No, thank you.</w:t>
            </w:r>
          </w:p>
          <w:p w:rsidR="00000000" w:rsidDel="00000000" w:rsidP="00000000" w:rsidRDefault="00000000" w:rsidRPr="00000000" w14:paraId="0000077D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7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to (do yoga).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8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</w:p>
          <w:p w:rsidR="00000000" w:rsidDel="00000000" w:rsidP="00000000" w:rsidRDefault="00000000" w:rsidRPr="00000000" w14:paraId="0000078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want to (read a comic)? Yes, please. / No, thank you.</w:t>
            </w:r>
          </w:p>
          <w:p w:rsidR="00000000" w:rsidDel="00000000" w:rsidP="00000000" w:rsidRDefault="00000000" w:rsidRPr="00000000" w14:paraId="0000078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 (run). I use my (muscles).</w:t>
            </w:r>
          </w:p>
          <w:p w:rsidR="00000000" w:rsidDel="00000000" w:rsidP="00000000" w:rsidRDefault="00000000" w:rsidRPr="00000000" w14:paraId="0000078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(sleep in a tent) in the countryside.</w:t>
            </w:r>
          </w:p>
          <w:p w:rsidR="00000000" w:rsidDel="00000000" w:rsidP="00000000" w:rsidRDefault="00000000" w:rsidRPr="00000000" w14:paraId="00000789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7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to (do yoga).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want to do?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9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Whose turn is it now?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my/your turn.</w:t>
            </w:r>
          </w:p>
          <w:p w:rsidR="00000000" w:rsidDel="00000000" w:rsidP="00000000" w:rsidRDefault="00000000" w:rsidRPr="00000000" w14:paraId="0000079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want to (read a comic)? Yes, please. / No, thank you.</w:t>
            </w:r>
          </w:p>
          <w:p w:rsidR="00000000" w:rsidDel="00000000" w:rsidP="00000000" w:rsidRDefault="00000000" w:rsidRPr="00000000" w14:paraId="0000079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 (run). I use my (muscles).</w:t>
            </w:r>
          </w:p>
          <w:p w:rsidR="00000000" w:rsidDel="00000000" w:rsidP="00000000" w:rsidRDefault="00000000" w:rsidRPr="00000000" w14:paraId="0000079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(sleep in a tent) in the countryside.</w:t>
            </w:r>
          </w:p>
          <w:p w:rsidR="00000000" w:rsidDel="00000000" w:rsidP="00000000" w:rsidRDefault="00000000" w:rsidRPr="00000000" w14:paraId="0000079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7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9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7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A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7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A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  <w:p w:rsidR="00000000" w:rsidDel="00000000" w:rsidP="00000000" w:rsidRDefault="00000000" w:rsidRPr="00000000" w14:paraId="000007A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narządów ruchu</w:t>
            </w:r>
          </w:p>
          <w:p w:rsidR="00000000" w:rsidDel="00000000" w:rsidP="00000000" w:rsidRDefault="00000000" w:rsidRPr="00000000" w14:paraId="000007A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biwakowych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A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7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sportowych</w:t>
            </w:r>
          </w:p>
          <w:p w:rsidR="00000000" w:rsidDel="00000000" w:rsidP="00000000" w:rsidRDefault="00000000" w:rsidRPr="00000000" w14:paraId="000007A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czynności wykonywanych w wolnym czasie</w:t>
            </w:r>
          </w:p>
          <w:p w:rsidR="00000000" w:rsidDel="00000000" w:rsidP="00000000" w:rsidRDefault="00000000" w:rsidRPr="00000000" w14:paraId="000007A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narządów ruchu</w:t>
            </w:r>
          </w:p>
          <w:p w:rsidR="00000000" w:rsidDel="00000000" w:rsidP="00000000" w:rsidRDefault="00000000" w:rsidRPr="00000000" w14:paraId="000007B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biwakowych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przepisać proste struktury z rozdziału:</w:t>
            </w:r>
          </w:p>
          <w:p w:rsidR="00000000" w:rsidDel="00000000" w:rsidP="00000000" w:rsidRDefault="00000000" w:rsidRPr="00000000" w14:paraId="000007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B6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ale sprawia mu to trudność i zazwyczaj popełnia wiele błędów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przepisuje proste struktury z rozdziału:</w:t>
            </w:r>
          </w:p>
          <w:p w:rsidR="00000000" w:rsidDel="00000000" w:rsidP="00000000" w:rsidRDefault="00000000" w:rsidRPr="00000000" w14:paraId="000007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BD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błędy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proste struktury z rozdziału:</w:t>
            </w:r>
          </w:p>
          <w:p w:rsidR="00000000" w:rsidDel="00000000" w:rsidP="00000000" w:rsidRDefault="00000000" w:rsidRPr="00000000" w14:paraId="000007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C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 (run). I use my (muscles).</w:t>
            </w:r>
          </w:p>
          <w:p w:rsidR="00000000" w:rsidDel="00000000" w:rsidP="00000000" w:rsidRDefault="00000000" w:rsidRPr="00000000" w14:paraId="000007C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(sleep in a tent) in the countryside.</w:t>
            </w:r>
          </w:p>
          <w:p w:rsidR="00000000" w:rsidDel="00000000" w:rsidP="00000000" w:rsidRDefault="00000000" w:rsidRPr="00000000" w14:paraId="000007C6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proste struktury z rozdziału:</w:t>
            </w:r>
          </w:p>
          <w:p w:rsidR="00000000" w:rsidDel="00000000" w:rsidP="00000000" w:rsidRDefault="00000000" w:rsidRPr="00000000" w14:paraId="000007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want / don’t want to (sail a boat).</w:t>
            </w:r>
          </w:p>
          <w:p w:rsidR="00000000" w:rsidDel="00000000" w:rsidP="00000000" w:rsidRDefault="00000000" w:rsidRPr="00000000" w14:paraId="000007C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can (run). I use my (muscles).</w:t>
            </w:r>
          </w:p>
          <w:p w:rsidR="00000000" w:rsidDel="00000000" w:rsidP="00000000" w:rsidRDefault="00000000" w:rsidRPr="00000000" w14:paraId="000007C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(sleep in a tent) in the countryside.</w:t>
            </w:r>
          </w:p>
          <w:p w:rsidR="00000000" w:rsidDel="00000000" w:rsidP="00000000" w:rsidRDefault="00000000" w:rsidRPr="00000000" w14:paraId="000007CE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1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15877.0" w:type="dxa"/>
        <w:jc w:val="left"/>
        <w:tblInd w:w="-1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8"/>
        <w:gridCol w:w="3276"/>
        <w:gridCol w:w="411"/>
        <w:gridCol w:w="15"/>
        <w:gridCol w:w="3259"/>
        <w:gridCol w:w="278"/>
        <w:gridCol w:w="136"/>
        <w:gridCol w:w="11"/>
        <w:gridCol w:w="3259"/>
        <w:gridCol w:w="426"/>
        <w:gridCol w:w="3263"/>
        <w:gridCol w:w="425"/>
        <w:tblGridChange w:id="0">
          <w:tblGrid>
            <w:gridCol w:w="1118"/>
            <w:gridCol w:w="3276"/>
            <w:gridCol w:w="411"/>
            <w:gridCol w:w="15"/>
            <w:gridCol w:w="3259"/>
            <w:gridCol w:w="278"/>
            <w:gridCol w:w="136"/>
            <w:gridCol w:w="11"/>
            <w:gridCol w:w="3259"/>
            <w:gridCol w:w="426"/>
            <w:gridCol w:w="3263"/>
            <w:gridCol w:w="42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7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D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6 - Where do you have fun in summer?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7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wakacyjne miejsca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podstawowe środki transportu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7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wakacyjne miejsca</w:t>
            </w:r>
          </w:p>
          <w:p w:rsidR="00000000" w:rsidDel="00000000" w:rsidP="00000000" w:rsidRDefault="00000000" w:rsidRPr="00000000" w14:paraId="0000080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podstawowe środki transportu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8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wakacyjne miejsca</w:t>
            </w:r>
          </w:p>
          <w:p w:rsidR="00000000" w:rsidDel="00000000" w:rsidP="00000000" w:rsidRDefault="00000000" w:rsidRPr="00000000" w14:paraId="0000080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podstawowe środki transportu</w:t>
            </w:r>
          </w:p>
          <w:p w:rsidR="00000000" w:rsidDel="00000000" w:rsidP="00000000" w:rsidRDefault="00000000" w:rsidRPr="00000000" w14:paraId="0000080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wakacyjne</w:t>
            </w:r>
          </w:p>
          <w:p w:rsidR="00000000" w:rsidDel="00000000" w:rsidP="00000000" w:rsidRDefault="00000000" w:rsidRPr="00000000" w14:paraId="00000809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dodatkowe środki transportu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8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wakacyjne miejsca</w:t>
            </w:r>
          </w:p>
          <w:p w:rsidR="00000000" w:rsidDel="00000000" w:rsidP="00000000" w:rsidRDefault="00000000" w:rsidRPr="00000000" w14:paraId="0000080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podstawowe środki transportu</w:t>
            </w:r>
          </w:p>
          <w:p w:rsidR="00000000" w:rsidDel="00000000" w:rsidP="00000000" w:rsidRDefault="00000000" w:rsidRPr="00000000" w14:paraId="0000080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wakacyjne</w:t>
            </w:r>
          </w:p>
          <w:p w:rsidR="00000000" w:rsidDel="00000000" w:rsidP="00000000" w:rsidRDefault="00000000" w:rsidRPr="00000000" w14:paraId="0000081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dodatkowe środki transportu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gridSpan w:val="3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8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82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8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82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  <w:p w:rsidR="00000000" w:rsidDel="00000000" w:rsidP="00000000" w:rsidRDefault="00000000" w:rsidRPr="00000000" w14:paraId="0000083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wakacyjnych</w:t>
            </w:r>
          </w:p>
          <w:p w:rsidR="00000000" w:rsidDel="00000000" w:rsidP="00000000" w:rsidRDefault="00000000" w:rsidRPr="00000000" w14:paraId="0000083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dodatkowych środków transportu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wakacyjne miejsca</w:t>
            </w:r>
          </w:p>
          <w:p w:rsidR="00000000" w:rsidDel="00000000" w:rsidP="00000000" w:rsidRDefault="00000000" w:rsidRPr="00000000" w14:paraId="00000836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podstawowe środki transportu</w:t>
            </w:r>
          </w:p>
          <w:p w:rsidR="00000000" w:rsidDel="00000000" w:rsidP="00000000" w:rsidRDefault="00000000" w:rsidRPr="00000000" w14:paraId="00000837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wakacyjne</w:t>
            </w:r>
          </w:p>
          <w:p w:rsidR="00000000" w:rsidDel="00000000" w:rsidP="00000000" w:rsidRDefault="00000000" w:rsidRPr="00000000" w14:paraId="00000838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dodatkowe środki transportu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określa miejsce, które odwiedza latem lub którego nie odwiedza: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/ don’t go to the (beach) in summer.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określa miejsce, które odwiedza latem lub którego nie odwiedza: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/ don’t go to the (beach) in summer.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określa miejsce, które odwiedza latem lub którego nie odwiedza: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 go / don’t go to the (beach) in summer.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określa całym zdaniem miejsce, które odwiedza latem lub którego nie odwiedza: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 go / don’t go to the (beach) in summer.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i błędami pyta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 wakacyjne plany innych osób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What about you?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i nielicznymi błędami pyta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 wakacyjne plany innych osób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What about you?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niewielkimi błędami pyta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 wakacyjne plany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innych osób: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What about you?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samodzielnie zapytać o wakacyjne plany innych osób: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about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dużą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drogę: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 ją wskazuje: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6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pyta o drogę: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ją wskazuje: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zazwyczaj 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drogę: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ją wskazuje: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poprawnie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drogę: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ją wskazuje: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umie powtórzyć prosty zwrot grzecznościowy: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posługuje się zwrotem grzecznościowym: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wie, kiedy go zastosować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to, jakim środkiem transportu ktoś jedzie w dane miejsce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 (beach) (by car)? Yes, I do. / No, I don’t.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z pomocą nauczyciela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pyta o to, jakim środkiem transportu ktoś jedzie w dane miejsce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 (beach) (by car)?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 pyta o to, jakim środkiem transportu ktoś jedzie w dane miejsce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 (beach) (by car)?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poprawnie formułuje pytanie o to, jakim środkiem transportu ktoś jedzie w dane miejsce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 (beach) (by car)?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E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poprawnie mówi o tym, jakim środkiem transportu jedzie do szkoły: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go to school (by bus).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poprawnie mówi o tym, jakim środkiem transportu jedzie do szkoły: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I go to school (by bus).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pyta innych o to, co robią w wakacje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do in summer? I (visit a castle) in summer.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poprawnie pyta innych o to, co robią w wakacje i udziela odpowiedzi: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do you do in summer? I (visit a castle) in summer.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się wykonywać gesty ilustrujące ich treść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8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dialogi,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odgrywa scenki i dialog</w:t>
            </w:r>
          </w:p>
        </w:tc>
        <w:tc>
          <w:tcPr>
            <w:gridSpan w:val="3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chętnie i z niewielkimi błędami odgrywa scenki i 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chętnie i bezbłędnie odgrywa scenki i dialogi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 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z odpowiednimi ilustracjami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nazwy:</w:t>
            </w:r>
          </w:p>
          <w:p w:rsidR="00000000" w:rsidDel="00000000" w:rsidP="00000000" w:rsidRDefault="00000000" w:rsidRPr="00000000" w14:paraId="000008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8C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środków transportu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8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8D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środków transportu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8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8D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środków transportu; również poznanych w sekcji między przedmiotowej</w:t>
            </w:r>
          </w:p>
          <w:p w:rsidR="00000000" w:rsidDel="00000000" w:rsidP="00000000" w:rsidRDefault="00000000" w:rsidRPr="00000000" w14:paraId="000008D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8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8E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środków transportu; również poznanych w sekcji między przedmiotowej</w:t>
            </w:r>
          </w:p>
          <w:p w:rsidR="00000000" w:rsidDel="00000000" w:rsidP="00000000" w:rsidRDefault="00000000" w:rsidRPr="00000000" w14:paraId="000008E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wakacyjnych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8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/ don’t go to the (beach) in summer. What about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blue zone,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</w:p>
          <w:p w:rsidR="00000000" w:rsidDel="00000000" w:rsidP="00000000" w:rsidRDefault="00000000" w:rsidRPr="00000000" w14:paraId="000008EB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 (beach) (by car)? Yes, I do. / No, I don’t,</w:t>
            </w:r>
          </w:p>
          <w:p w:rsidR="00000000" w:rsidDel="00000000" w:rsidP="00000000" w:rsidRDefault="00000000" w:rsidRPr="00000000" w14:paraId="000008EC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z rozdziału:</w:t>
            </w:r>
          </w:p>
          <w:p w:rsidR="00000000" w:rsidDel="00000000" w:rsidP="00000000" w:rsidRDefault="00000000" w:rsidRPr="00000000" w14:paraId="000008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/ don’t go to the (beach) in summer. What about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blue zone,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5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</w:p>
          <w:p w:rsidR="00000000" w:rsidDel="00000000" w:rsidP="00000000" w:rsidRDefault="00000000" w:rsidRPr="00000000" w14:paraId="000008F6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 (beach) (by car)? Yes, I do. / No, I don’t,</w:t>
            </w:r>
          </w:p>
          <w:p w:rsidR="00000000" w:rsidDel="00000000" w:rsidP="00000000" w:rsidRDefault="00000000" w:rsidRPr="00000000" w14:paraId="000008F7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>
            <w:gridSpan w:val="3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8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8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/ don’t go to the (beach) in summer. What about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F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blue zone,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0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</w:p>
          <w:p w:rsidR="00000000" w:rsidDel="00000000" w:rsidP="00000000" w:rsidRDefault="00000000" w:rsidRPr="00000000" w14:paraId="00000902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 (beach) (by car)? Yes, I do. / No, I don’t.</w:t>
            </w:r>
          </w:p>
          <w:p w:rsidR="00000000" w:rsidDel="00000000" w:rsidP="00000000" w:rsidRDefault="00000000" w:rsidRPr="00000000" w14:paraId="00000903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bus).</w:t>
            </w:r>
          </w:p>
          <w:p w:rsidR="00000000" w:rsidDel="00000000" w:rsidP="00000000" w:rsidRDefault="00000000" w:rsidRPr="00000000" w14:paraId="00000904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(visit a castle) in summer,</w:t>
            </w:r>
          </w:p>
          <w:p w:rsidR="00000000" w:rsidDel="00000000" w:rsidP="00000000" w:rsidRDefault="00000000" w:rsidRPr="00000000" w14:paraId="00000905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z rozdziału:</w:t>
            </w:r>
          </w:p>
          <w:p w:rsidR="00000000" w:rsidDel="00000000" w:rsidP="00000000" w:rsidRDefault="00000000" w:rsidRPr="00000000" w14:paraId="000009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/ don’t go to the (beach) in summer. What about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the blue zone,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Excuse me, where’s the (aquarium),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Turn right/left. Go straight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</w:p>
          <w:p w:rsidR="00000000" w:rsidDel="00000000" w:rsidP="00000000" w:rsidRDefault="00000000" w:rsidRPr="00000000" w14:paraId="0000090E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go to the (beach) (by car)? Yes, I do. / No, I don’t.</w:t>
            </w:r>
          </w:p>
          <w:p w:rsidR="00000000" w:rsidDel="00000000" w:rsidP="00000000" w:rsidRDefault="00000000" w:rsidRPr="00000000" w14:paraId="0000090F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bus).</w:t>
            </w:r>
          </w:p>
          <w:p w:rsidR="00000000" w:rsidDel="00000000" w:rsidP="00000000" w:rsidRDefault="00000000" w:rsidRPr="00000000" w14:paraId="00000910">
            <w:pPr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(visit a castle) in summer,</w:t>
            </w:r>
          </w:p>
          <w:p w:rsidR="00000000" w:rsidDel="00000000" w:rsidP="00000000" w:rsidRDefault="00000000" w:rsidRPr="00000000" w14:paraId="00000911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9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pisemnych i reagowanie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przepisać nazwy:</w:t>
            </w:r>
          </w:p>
          <w:p w:rsidR="00000000" w:rsidDel="00000000" w:rsidP="00000000" w:rsidRDefault="00000000" w:rsidRPr="00000000" w14:paraId="000009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918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przepisuje nazwy:</w:t>
            </w:r>
          </w:p>
          <w:p w:rsidR="00000000" w:rsidDel="00000000" w:rsidP="00000000" w:rsidRDefault="00000000" w:rsidRPr="00000000" w14:paraId="000009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91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przepisuje nazwy:</w:t>
            </w:r>
          </w:p>
          <w:p w:rsidR="00000000" w:rsidDel="00000000" w:rsidP="00000000" w:rsidRDefault="00000000" w:rsidRPr="00000000" w14:paraId="000009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923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  <w:p w:rsidR="00000000" w:rsidDel="00000000" w:rsidP="00000000" w:rsidRDefault="00000000" w:rsidRPr="00000000" w14:paraId="00000924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wakacyjnych</w:t>
            </w:r>
          </w:p>
          <w:p w:rsidR="00000000" w:rsidDel="00000000" w:rsidP="00000000" w:rsidRDefault="00000000" w:rsidRPr="00000000" w14:paraId="00000925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dodatkowych środków transportu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próbuje samodzielnie zapisać nazwy:</w:t>
            </w:r>
          </w:p>
          <w:p w:rsidR="00000000" w:rsidDel="00000000" w:rsidP="00000000" w:rsidRDefault="00000000" w:rsidRPr="00000000" w14:paraId="000009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wakacyjnych miejsc</w:t>
            </w:r>
          </w:p>
          <w:p w:rsidR="00000000" w:rsidDel="00000000" w:rsidP="00000000" w:rsidRDefault="00000000" w:rsidRPr="00000000" w14:paraId="0000092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podstawowych środków transportu</w:t>
            </w:r>
          </w:p>
          <w:p w:rsidR="00000000" w:rsidDel="00000000" w:rsidP="00000000" w:rsidRDefault="00000000" w:rsidRPr="00000000" w14:paraId="0000092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aktywności wakacyjnych</w:t>
            </w:r>
          </w:p>
          <w:p w:rsidR="00000000" w:rsidDel="00000000" w:rsidP="00000000" w:rsidRDefault="00000000" w:rsidRPr="00000000" w14:paraId="0000092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dodatkowych środków transportu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1">
            <w:pPr>
              <w:spacing w:after="200"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przepisuje proste struktury z rozdziału:</w:t>
            </w:r>
          </w:p>
          <w:p w:rsidR="00000000" w:rsidDel="00000000" w:rsidP="00000000" w:rsidRDefault="00000000" w:rsidRPr="00000000" w14:paraId="0000093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bus).</w:t>
            </w:r>
          </w:p>
          <w:p w:rsidR="00000000" w:rsidDel="00000000" w:rsidP="00000000" w:rsidRDefault="00000000" w:rsidRPr="00000000" w14:paraId="0000093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(visit a castle) in summer,</w:t>
            </w:r>
          </w:p>
          <w:p w:rsidR="00000000" w:rsidDel="00000000" w:rsidP="00000000" w:rsidRDefault="00000000" w:rsidRPr="00000000" w14:paraId="0000093A">
            <w:pPr>
              <w:ind w:left="72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przepisuje proste struktury </w:t>
            </w:r>
          </w:p>
          <w:p w:rsidR="00000000" w:rsidDel="00000000" w:rsidP="00000000" w:rsidRDefault="00000000" w:rsidRPr="00000000" w14:paraId="000009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94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go to school (by bus).</w:t>
            </w:r>
          </w:p>
          <w:p w:rsidR="00000000" w:rsidDel="00000000" w:rsidP="00000000" w:rsidRDefault="00000000" w:rsidRPr="00000000" w14:paraId="0000094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(visit a castle) in summer,</w:t>
            </w:r>
          </w:p>
          <w:p w:rsidR="00000000" w:rsidDel="00000000" w:rsidP="00000000" w:rsidRDefault="00000000" w:rsidRPr="00000000" w14:paraId="0000094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nie popełnia przy tym błędów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284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right"/>
      <w:rPr>
        <w:rFonts w:ascii="Calibri" w:cs="Calibri" w:eastAsia="Calibri" w:hAnsi="Calibri"/>
        <w:i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10" w:customStyle="1">
    <w:name w:val="Normalny1"/>
    <w:rsid w:val="00E84C3C"/>
    <w:rPr>
      <w:sz w:val="24"/>
      <w:szCs w:val="24"/>
    </w:rPr>
  </w:style>
  <w:style w:type="table" w:styleId="TableNormal" w:customStyle="1">
    <w:name w:val="Table Normal"/>
    <w:rsid w:val="00E84C3C"/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1" w:customStyle="1">
    <w:name w:val="Normalny1"/>
    <w:rsid w:val="007418D5"/>
    <w:rPr>
      <w:sz w:val="24"/>
      <w:szCs w:val="24"/>
    </w:rPr>
  </w:style>
  <w:style w:type="table" w:styleId="TableNormal0" w:customStyle="1">
    <w:name w:val="Table Normal"/>
    <w:rsid w:val="007418D5"/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uiPriority w:val="59"/>
    <w:rsid w:val="00AC7F8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E7AB0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DE7AB0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 w:val="1"/>
    <w:unhideWhenUsed w:val="1"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102746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102746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0274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102746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 w:val="1"/>
    <w:rsid w:val="00850589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7513CC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7513CC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 w:val="1"/>
    <w:unhideWhenUsed w:val="1"/>
    <w:rsid w:val="007513CC"/>
    <w:rPr>
      <w:vertAlign w:val="superscript"/>
    </w:rPr>
  </w:style>
  <w:style w:type="paragraph" w:styleId="Poprawka">
    <w:name w:val="Revision"/>
    <w:hidden w:val="1"/>
    <w:uiPriority w:val="99"/>
    <w:semiHidden w:val="1"/>
    <w:rsid w:val="00F1686B"/>
    <w:rPr>
      <w:sz w:val="24"/>
      <w:szCs w:val="24"/>
    </w:rPr>
  </w:style>
  <w:style w:type="table" w:styleId="a" w:customStyle="1">
    <w:basedOn w:val="TableNormal0"/>
    <w:rsid w:val="007418D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rsid w:val="007418D5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1B088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1B08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1B0884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1B0884"/>
    <w:rPr>
      <w:sz w:val="24"/>
      <w:szCs w:val="24"/>
    </w:rPr>
  </w:style>
  <w:style w:type="table" w:styleId="a7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rsid w:val="00E84C3C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L3UCtBZsiNoAJJqbh3NNYFuiA==">CgMxLjA4AHIhMTQyMDRYb0FWVEtMN2NNQUpWMkdxcjhBajVGMWFxcnMw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2024-05-14T15:59:00Z</dcterms:created>
  <dc:creator>Justyna Wasek</dc:creator>
</cp:coreProperties>
</file>