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7C6F" w14:textId="45E64DFB" w:rsidR="00837355" w:rsidRPr="00FF0787" w:rsidRDefault="00837355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8EF82DB" w14:textId="1322FE1F" w:rsidR="00837355" w:rsidRDefault="00000000" w:rsidP="00477638">
      <w:pPr>
        <w:jc w:val="right"/>
        <w:rPr>
          <w:rFonts w:ascii="Times New Roman" w:eastAsia="Open Sans serif" w:hAnsi="Times New Roman" w:cs="Times New Roman"/>
          <w:b/>
          <w:bCs/>
          <w:color w:val="26282C"/>
          <w:sz w:val="24"/>
          <w:szCs w:val="24"/>
          <w:u w:val="single"/>
          <w:lang w:val="pl-PL"/>
        </w:rPr>
      </w:pPr>
      <w:r w:rsidRPr="00FF0787">
        <w:rPr>
          <w:rFonts w:ascii="Times New Roman" w:eastAsia="Open Sans serif" w:hAnsi="Times New Roman" w:cs="Times New Roman"/>
          <w:color w:val="26282C"/>
          <w:sz w:val="24"/>
          <w:szCs w:val="24"/>
          <w:lang w:val="pl-PL"/>
        </w:rPr>
        <w:t xml:space="preserve">Alergeny zostały wyróżnione na jadłospisie poprzez </w:t>
      </w:r>
      <w:r w:rsidRPr="00FF0787">
        <w:rPr>
          <w:rFonts w:ascii="Times New Roman" w:eastAsia="Open Sans serif" w:hAnsi="Times New Roman" w:cs="Times New Roman"/>
          <w:b/>
          <w:bCs/>
          <w:color w:val="26282C"/>
          <w:sz w:val="24"/>
          <w:szCs w:val="24"/>
          <w:u w:val="single"/>
          <w:lang w:val="pl-PL"/>
        </w:rPr>
        <w:t>podkreślenie.</w:t>
      </w:r>
    </w:p>
    <w:p w14:paraId="726594BE" w14:textId="540FFFDB" w:rsidR="00F47E84" w:rsidRPr="00F47E84" w:rsidRDefault="00F47E84" w:rsidP="00477638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F47E84">
        <w:rPr>
          <w:rFonts w:ascii="Times New Roman" w:hAnsi="Times New Roman" w:cs="Times New Roman"/>
          <w:sz w:val="24"/>
          <w:szCs w:val="24"/>
          <w:lang w:val="pl-PL"/>
        </w:rPr>
        <w:t>Jadłospis z przyczyn niezależnych może ulec zmianie!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2"/>
        <w:gridCol w:w="3263"/>
        <w:gridCol w:w="3263"/>
        <w:gridCol w:w="3263"/>
        <w:gridCol w:w="3263"/>
      </w:tblGrid>
      <w:tr w:rsidR="00837355" w:rsidRPr="00FF0787" w14:paraId="4320F4FD" w14:textId="77777777" w:rsidTr="00FF0787">
        <w:tblPrEx>
          <w:tblCellMar>
            <w:top w:w="0" w:type="dxa"/>
            <w:bottom w:w="0" w:type="dxa"/>
          </w:tblCellMar>
        </w:tblPrEx>
        <w:tc>
          <w:tcPr>
            <w:tcW w:w="3310" w:type="dxa"/>
            <w:noWrap/>
          </w:tcPr>
          <w:p w14:paraId="177C161B" w14:textId="7B273EC8" w:rsidR="00837355" w:rsidRPr="00FF0787" w:rsidRDefault="00DE55A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drawing>
                <wp:inline distT="0" distB="0" distL="0" distR="0" wp14:anchorId="0B5119F4" wp14:editId="3A521CCA">
                  <wp:extent cx="123825" cy="12382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FF0787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27.01.2025 Poniedziałek</w:t>
            </w:r>
          </w:p>
        </w:tc>
        <w:tc>
          <w:tcPr>
            <w:tcW w:w="3310" w:type="dxa"/>
            <w:noWrap/>
          </w:tcPr>
          <w:p w14:paraId="0E68B7BE" w14:textId="569858EA" w:rsidR="00837355" w:rsidRPr="00FF0787" w:rsidRDefault="00DE55A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drawing>
                <wp:inline distT="0" distB="0" distL="0" distR="0" wp14:anchorId="415D6E65" wp14:editId="259B6C59">
                  <wp:extent cx="123825" cy="123825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FF0787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28.01.2025 Wtorek</w:t>
            </w:r>
          </w:p>
        </w:tc>
        <w:tc>
          <w:tcPr>
            <w:tcW w:w="3310" w:type="dxa"/>
            <w:noWrap/>
          </w:tcPr>
          <w:p w14:paraId="625DB4C2" w14:textId="24FE3D98" w:rsidR="00837355" w:rsidRPr="00FF0787" w:rsidRDefault="00DE55A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drawing>
                <wp:inline distT="0" distB="0" distL="0" distR="0" wp14:anchorId="386100D8" wp14:editId="50FA14D6">
                  <wp:extent cx="123825" cy="123825"/>
                  <wp:effectExtent l="0" t="0" r="0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FF0787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29.01.2025 Środa</w:t>
            </w:r>
          </w:p>
        </w:tc>
        <w:tc>
          <w:tcPr>
            <w:tcW w:w="3310" w:type="dxa"/>
            <w:noWrap/>
          </w:tcPr>
          <w:p w14:paraId="3FEC7448" w14:textId="639168B0" w:rsidR="00837355" w:rsidRPr="00FF0787" w:rsidRDefault="00DE55A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drawing>
                <wp:inline distT="0" distB="0" distL="0" distR="0" wp14:anchorId="7C6A2460" wp14:editId="0C5CEA33">
                  <wp:extent cx="123825" cy="123825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FF0787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30.01.2025 Czwartek</w:t>
            </w:r>
          </w:p>
        </w:tc>
        <w:tc>
          <w:tcPr>
            <w:tcW w:w="3310" w:type="dxa"/>
            <w:noWrap/>
          </w:tcPr>
          <w:p w14:paraId="6D35C705" w14:textId="3396EA3A" w:rsidR="00837355" w:rsidRPr="00FF0787" w:rsidRDefault="00DE55A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drawing>
                <wp:inline distT="0" distB="0" distL="0" distR="0" wp14:anchorId="0F0262C6" wp14:editId="6D035313">
                  <wp:extent cx="123825" cy="123825"/>
                  <wp:effectExtent l="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FF0787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31.01.2025 Piątek</w:t>
            </w:r>
          </w:p>
        </w:tc>
      </w:tr>
      <w:tr w:rsidR="00837355" w:rsidRPr="00FF0787" w14:paraId="06DEADCF" w14:textId="77777777" w:rsidTr="00FF0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noWrap/>
          </w:tcPr>
          <w:p w14:paraId="1CC928D1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Zupa chrzanowa z jajkiem i kiełbasą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6C2FA8F9" w14:textId="5CEF7E08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</w:t>
            </w:r>
            <w:r w:rsidR="00477638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włoszczyzna mrożona</w:t>
            </w:r>
            <w:r w:rsidR="00477638" w:rsidRPr="00477638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>(seler)</w:t>
            </w:r>
            <w:r w:rsidR="00477638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 xml:space="preserve">,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ziemniaki, zakwas na żurek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żyto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jaja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kurze całe, kiełbasa biała parzona, chrzan, śmietana 12% 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mlek</w:t>
            </w:r>
            <w:r w:rsidR="00477638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o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skrzydło indyka, sól biała, pieprz, liść laurowy, ziele angielskie, majeranek, czosnek niedźwiedzi suszony </w:t>
            </w:r>
          </w:p>
          <w:p w14:paraId="462DF011" w14:textId="77777777" w:rsidR="00DE55AC" w:rsidRDefault="00000000" w:rsidP="00DE55AC">
            <w:pPr>
              <w:spacing w:before="50" w:after="25" w:line="240" w:lineRule="auto"/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>Naleśniki z serem</w:t>
            </w:r>
            <w:r w:rsidR="00477638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>, musem truskawkowym i płatkami migdałów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>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pszenica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jajka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mleko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)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3C1AB93A" w14:textId="23EF919E" w:rsidR="00837355" w:rsidRPr="00FF0787" w:rsidRDefault="00000000" w:rsidP="00DE55AC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Składniki:</w:t>
            </w:r>
            <w:r w:rsidR="00DE55AC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mąka </w:t>
            </w:r>
            <w:r w:rsidR="00DE55AC" w:rsidRPr="00DE55AC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 xml:space="preserve">pszenna, </w:t>
            </w:r>
            <w:r w:rsidR="00DE55AC" w:rsidRPr="00DE55AC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jaja</w:t>
            </w:r>
            <w:r w:rsidR="00DE55AC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, sól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truskawki, mrożone, cukier</w:t>
            </w:r>
            <w:r w:rsidR="00DE55AC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migdały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6840BF16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Lemoniada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16EF8C35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Jabłko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310" w:type="dxa"/>
            <w:noWrap/>
          </w:tcPr>
          <w:p w14:paraId="5237DA31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Zupa pieczarkowa z makaronem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43BA6909" w14:textId="0E610A3E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skrzydło indyka, pieczarki świeże, makaron </w:t>
            </w:r>
            <w:r w:rsidR="00F47E84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pszenn</w:t>
            </w:r>
            <w:r w:rsidR="00F47E84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ica, jajko)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, marchew, śmietana 18% 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</w:t>
            </w:r>
            <w:r w:rsidRPr="00F47E84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lek</w:t>
            </w:r>
            <w:r w:rsidR="00F47E84" w:rsidRPr="00F47E84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o</w:t>
            </w:r>
            <w:r w:rsidRPr="00F47E84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</w:t>
            </w:r>
            <w:r w:rsidR="00F47E84" w:rsidRPr="00F47E84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włoszczyzna mrożona</w:t>
            </w:r>
            <w:r w:rsidR="00F47E84" w:rsidRPr="00F47E84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>(seler</w:t>
            </w:r>
            <w:r w:rsidR="00F47E84" w:rsidRPr="00477638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>)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, natka pietruszki, sól biała, pieprz, liść laurowy, ziele angielskie </w:t>
            </w:r>
          </w:p>
          <w:p w14:paraId="615C52F0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Ziemniaki gotowane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2DE6A4C5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ziemniaki, sól biała </w:t>
            </w:r>
          </w:p>
          <w:p w14:paraId="044BDC68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Kotlet z kury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6D533627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Składniki: mięso z piersi kurczaka, bez skóry, bułka tarta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pszenica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olej rzepakowy,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jaja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kurze całe, sól biała, pieprz </w:t>
            </w:r>
          </w:p>
          <w:p w14:paraId="2C517519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Buraczki duszone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4C060E88" w14:textId="342BCEC5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burak, cebula, olej rzepakowy, mąka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pszenna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, typ 450, cytryna, sól biała, pieprz</w:t>
            </w:r>
            <w:r w:rsidR="00F47E84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, masło</w:t>
            </w:r>
            <w:r w:rsidR="00F47E84" w:rsidRPr="00F47E84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>(mleko)</w:t>
            </w:r>
            <w:r w:rsidRPr="00F47E84">
              <w:rPr>
                <w:rFonts w:ascii="Times New Roman" w:eastAsia="Open Sans serif" w:hAnsi="Times New Roman" w:cs="Times New Roman"/>
                <w:b/>
                <w:bCs/>
                <w:i/>
                <w:iCs/>
                <w:color w:val="26282C"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1F685811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Kompot owocowy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010743CB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mieszanka owocowa, mrożona, miód pszczeli </w:t>
            </w:r>
          </w:p>
          <w:p w14:paraId="0EC07E64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Banan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310" w:type="dxa"/>
            <w:noWrap/>
          </w:tcPr>
          <w:p w14:paraId="47BB9636" w14:textId="4450F32B" w:rsidR="00837355" w:rsidRPr="00FF0787" w:rsidRDefault="00000000" w:rsidP="00FF07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Rosół drobiowo- wołowy z makaronem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027E74F8" w14:textId="5A28D00B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skrzydło indyka, wołowina szponder, marchew, makaron </w:t>
            </w:r>
            <w:r w:rsidR="00F213FC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</w:t>
            </w:r>
            <w:r w:rsidR="00F213FC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ica, jajao)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, pietruszka, korzeń,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seler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korzeniowy, por, natka pietruszki, sól biała, pieprz, liść laurowy, ziele angielskie </w:t>
            </w:r>
          </w:p>
          <w:p w14:paraId="4859F3B5" w14:textId="728FAE96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Kasza jaglana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3DE747A4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Pulpety wieprzowe w sosie pomidorowym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6CB423BC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Składniki: wieprzowina łopatka, bułka tarta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pszenica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cebula, koncentrat pomidorowy, 30%,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jaja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kurze całe, śmietana 18%  (z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mleka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 </w:t>
            </w:r>
          </w:p>
          <w:p w14:paraId="55CBD63C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Surówka z kapusty pekińskiej, papryki i kukurydzy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07E6AE37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kapusta pekińska, papryka czerwona, kukurydza, mrożona, cebula, olej rzepakowy </w:t>
            </w:r>
          </w:p>
          <w:p w14:paraId="37B63578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Woda z pomarańczą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642E0CFD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pomarańcza </w:t>
            </w:r>
          </w:p>
          <w:p w14:paraId="55B5424A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Sok wieloowocowy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25BCFECE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sok wieloowocowy z owoców krajowych 100% </w:t>
            </w:r>
          </w:p>
        </w:tc>
        <w:tc>
          <w:tcPr>
            <w:tcW w:w="3310" w:type="dxa"/>
            <w:noWrap/>
          </w:tcPr>
          <w:p w14:paraId="1F3147D4" w14:textId="6189C0A2" w:rsidR="00837355" w:rsidRPr="00FF0787" w:rsidRDefault="00000000" w:rsidP="00FF07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Zupa gołąbkowa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409D4F8E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Składniki: woda, passata pomidorowa, kapusta włoska, mięso mielone wieprzowo- wołowe, włoszczyzna krojona w paski, mrożona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seler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cebula, ryż biały, koncentrat pomidorowy, 30%, olej rzepakowy, czosnek, koperek, sól biała, pieprz, liść laurowy, ziele angielskie, majeranek </w:t>
            </w:r>
          </w:p>
          <w:p w14:paraId="6E01D59F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>Kluski śląskie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jajka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)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576D2933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Gulasz wieprzowy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11D26DDC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wieprzowina łopatka, woda, cebula, mąka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pszenna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, typ 450, mąka kukurydziana, olej rzepakowy, sól biała, pieprz, majeranek </w:t>
            </w:r>
          </w:p>
          <w:p w14:paraId="50CD4CB7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Ogórek kiszony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6F04E05E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Woda z cytryną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292078D3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cytryna </w:t>
            </w:r>
          </w:p>
          <w:p w14:paraId="5DC80819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Chipsy jabłkowe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310" w:type="dxa"/>
            <w:noWrap/>
          </w:tcPr>
          <w:p w14:paraId="314A320D" w14:textId="353F92E7" w:rsidR="00837355" w:rsidRPr="00FF0787" w:rsidRDefault="00000000" w:rsidP="00FF07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Ryżanka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066EE75B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>Składniki: woda, włoszczyzna krojona w paski, mrożona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seler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ryż biały, skrzydło indyka, żeberka wieprzowe wędzone, natka pietruszki, sól biała, pieprz, liść laurowy, ziele angielskie, czosnek niedźwiedzi suszony </w:t>
            </w:r>
          </w:p>
          <w:p w14:paraId="67AE3E3C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Puree ziemniaczane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22967C22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ziemniaki,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mleko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krowie, 2% tłuszczu, masło ekstra  (z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mleka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sól biała </w:t>
            </w:r>
          </w:p>
          <w:p w14:paraId="0224F341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Kotlet mielony z miruny panierowany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5E94C25A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miruna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,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jaja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kurze całe, olej rzepakowy, bułka tarta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pszenica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), sól biała, pieprz </w:t>
            </w:r>
          </w:p>
          <w:p w14:paraId="0BF0EA51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Brokuł na parze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3459D3F5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brokuły, mrożone </w:t>
            </w:r>
          </w:p>
          <w:p w14:paraId="7525301F" w14:textId="77777777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Woda z miętą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  <w:p w14:paraId="2EB41876" w14:textId="77777777" w:rsidR="00837355" w:rsidRPr="00FF078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Składniki: woda, mięta, cukier </w:t>
            </w:r>
          </w:p>
          <w:p w14:paraId="4E1B42CE" w14:textId="43ABC46D" w:rsidR="00837355" w:rsidRPr="00FF0787" w:rsidRDefault="00000000">
            <w:pPr>
              <w:spacing w:before="50" w:after="25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Serek </w:t>
            </w:r>
            <w:r w:rsidR="00477638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rolmlecz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>waniliowy  (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mlek</w:t>
            </w:r>
            <w:r w:rsidR="00477638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u w:val="single"/>
                <w:lang w:val="pl-PL"/>
              </w:rPr>
              <w:t>o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) </w:t>
            </w:r>
            <w:r w:rsidRPr="00FF0787">
              <w:rPr>
                <w:rFonts w:ascii="Times New Roman" w:eastAsia="Open Sans serif" w:hAnsi="Times New Roman" w:cs="Times New Roman"/>
                <w:color w:val="26282C"/>
                <w:sz w:val="24"/>
                <w:szCs w:val="24"/>
                <w:lang w:val="pl-PL"/>
              </w:rPr>
              <w:t xml:space="preserve"> </w:t>
            </w:r>
            <w:r w:rsidRPr="00FF0787">
              <w:rPr>
                <w:rFonts w:ascii="Times New Roman" w:eastAsia="Open Sans serif" w:hAnsi="Times New Roman" w:cs="Times New Roman"/>
                <w:b/>
                <w:bCs/>
                <w:color w:val="26282C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27BE90ED" w14:textId="77777777" w:rsidR="00837355" w:rsidRPr="00FF0787" w:rsidRDefault="00837355">
      <w:pPr>
        <w:rPr>
          <w:rFonts w:ascii="Times New Roman" w:hAnsi="Times New Roman" w:cs="Times New Roman"/>
          <w:sz w:val="24"/>
          <w:szCs w:val="24"/>
          <w:lang w:val="pl-PL"/>
        </w:rPr>
        <w:sectPr w:rsidR="00837355" w:rsidRPr="00FF0787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54CAACD0" w14:textId="77777777" w:rsidR="0030421D" w:rsidRPr="00FF0787" w:rsidRDefault="0030421D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0421D" w:rsidRPr="00FF0787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5"/>
    <w:rsid w:val="0030421D"/>
    <w:rsid w:val="00460495"/>
    <w:rsid w:val="00477638"/>
    <w:rsid w:val="00837355"/>
    <w:rsid w:val="00D543E0"/>
    <w:rsid w:val="00DE55AC"/>
    <w:rsid w:val="00F213FC"/>
    <w:rsid w:val="00F47E84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480B"/>
  <w15:docId w15:val="{8C1D044E-1599-4632-B1FC-5B1DCA52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2749</Characters>
  <Application>Microsoft Office Word</Application>
  <DocSecurity>0</DocSecurity>
  <Lines>22</Lines>
  <Paragraphs>6</Paragraphs>
  <ScaleCrop>false</ScaleCrop>
  <Manager/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4</cp:revision>
  <dcterms:created xsi:type="dcterms:W3CDTF">2025-01-24T10:01:00Z</dcterms:created>
  <dcterms:modified xsi:type="dcterms:W3CDTF">2025-01-24T10:03:00Z</dcterms:modified>
  <cp:category/>
</cp:coreProperties>
</file>