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A2DFC" w14:textId="77777777" w:rsidR="00545F63" w:rsidRDefault="00545F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2DD0F" w14:textId="5F6C5083" w:rsidR="00545F63" w:rsidRDefault="008306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</w:t>
      </w:r>
      <w:r w:rsidR="008D50F6" w:rsidRPr="008D50F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14:paraId="74E77159" w14:textId="77777777" w:rsidR="00545F63" w:rsidRDefault="008306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Rady Pedagogicznej Szkoły Podstawowej z Oddziałami Integracyjnymi</w:t>
      </w:r>
    </w:p>
    <w:p w14:paraId="6DF4488F" w14:textId="5386B831" w:rsidR="00545F63" w:rsidRDefault="00DA1B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</w:t>
      </w:r>
      <w:r w:rsidR="0083062E">
        <w:rPr>
          <w:rFonts w:ascii="Times New Roman" w:eastAsia="Times New Roman" w:hAnsi="Times New Roman" w:cs="Times New Roman"/>
          <w:b/>
          <w:sz w:val="24"/>
          <w:szCs w:val="24"/>
        </w:rPr>
        <w:t xml:space="preserve">r 330 w Warszawie </w:t>
      </w:r>
    </w:p>
    <w:bookmarkEnd w:id="0"/>
    <w:p w14:paraId="4F907F13" w14:textId="77777777" w:rsidR="00545F63" w:rsidRDefault="008306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28 sierpnia 2024 r.</w:t>
      </w:r>
    </w:p>
    <w:p w14:paraId="7567CFBF" w14:textId="1D94A717" w:rsidR="00545F63" w:rsidRDefault="008306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(U.RP </w:t>
      </w:r>
      <w:r w:rsidR="008D50F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/2024)</w:t>
      </w:r>
    </w:p>
    <w:p w14:paraId="2A99B60B" w14:textId="77777777" w:rsidR="00545F63" w:rsidRDefault="00545F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98DF3" w14:textId="77777777" w:rsidR="00545F63" w:rsidRDefault="008306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zmian w Statucie szkoły</w:t>
      </w:r>
    </w:p>
    <w:p w14:paraId="4BF787D5" w14:textId="77777777" w:rsidR="00545F63" w:rsidRDefault="00545F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2C713" w14:textId="77777777" w:rsidR="00545F63" w:rsidRDefault="00830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72 ust. 1 oraz art.80 ust. 2 pkt 1, w związku z art. 82 ust.2 ustawy z dnia 14 grudnia 2016 roku Prawo Oświatowe (Dz. U. z 2024 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737</w:t>
      </w:r>
      <w:r>
        <w:rPr>
          <w:rFonts w:ascii="Times New Roman" w:eastAsia="Times New Roman" w:hAnsi="Times New Roman" w:cs="Times New Roman"/>
          <w:sz w:val="24"/>
          <w:szCs w:val="24"/>
        </w:rPr>
        <w:t>) uchwala się co następuje:</w:t>
      </w:r>
    </w:p>
    <w:p w14:paraId="3B3C15CB" w14:textId="77777777" w:rsidR="00545F63" w:rsidRDefault="00545F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1CEA2F" w14:textId="77777777" w:rsidR="00545F63" w:rsidRDefault="008306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6F50D3F4" w14:textId="77777777" w:rsidR="00545F63" w:rsidRDefault="00545F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03167" w14:textId="66C3356F" w:rsidR="00545F63" w:rsidRDefault="0083062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Statucie Szkoły Podstawowej z Oddziałami Integracyjnymi Nr 330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m. Nauczycieli Tajnego Nauczania w Warszawie przyjętym Uchwałą Rady Pedagogicznej nr U.RP  </w:t>
      </w:r>
      <w:r w:rsidR="008D50F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8D50F6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8D50F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D5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8D50F6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sierpnia 202</w:t>
      </w:r>
      <w:r w:rsidR="008D50F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 wprowadza się następujące zmiany:</w:t>
      </w:r>
    </w:p>
    <w:p w14:paraId="55D3F656" w14:textId="77777777" w:rsidR="00545F63" w:rsidRDefault="00545F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E2ABE" w14:textId="77777777" w:rsidR="00545F63" w:rsidRDefault="00545F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A8B46" w14:textId="77777777" w:rsidR="00545F63" w:rsidRDefault="008306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104 ust. 2 skreśla się słowa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w miesiącu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dodaje się zapis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na 6 tygodni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ustęp uzyskuje 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rzmienie</w:t>
      </w:r>
    </w:p>
    <w:p w14:paraId="281DC483" w14:textId="77777777" w:rsidR="00545F63" w:rsidRDefault="008306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 Bieżąca ocena zachowania jest wystawiana raz na 6 tygodni przez wychowawcę oddziału.”</w:t>
      </w:r>
    </w:p>
    <w:p w14:paraId="1908A564" w14:textId="77777777" w:rsidR="00545F63" w:rsidRDefault="00545F63">
      <w:pPr>
        <w:jc w:val="both"/>
        <w:rPr>
          <w:rFonts w:ascii="Times New Roman" w:hAnsi="Times New Roman"/>
          <w:sz w:val="24"/>
          <w:szCs w:val="24"/>
        </w:rPr>
      </w:pPr>
    </w:p>
    <w:p w14:paraId="7BBDB1F6" w14:textId="77777777" w:rsidR="00545F63" w:rsidRDefault="008306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104 dodaje się ustęp 6b w brzmieniu: </w:t>
      </w:r>
    </w:p>
    <w:p w14:paraId="376112E5" w14:textId="77777777" w:rsidR="00545F63" w:rsidRDefault="00830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„6b. Uczeń, który uzyskał 3 uwagi w zakresie 1 z ocenianych obszarów lub 2 uwagi w różnych obszarach, nie może </w:t>
      </w:r>
      <w:r>
        <w:rPr>
          <w:rFonts w:ascii="Times New Roman" w:eastAsia="Times New Roman" w:hAnsi="Times New Roman" w:cs="Times New Roman"/>
          <w:sz w:val="24"/>
          <w:szCs w:val="24"/>
        </w:rPr>
        <w:t>otrzymać oceny wyższej niż dobra.”</w:t>
      </w:r>
    </w:p>
    <w:p w14:paraId="221E9DA8" w14:textId="77777777" w:rsidR="00545F63" w:rsidRDefault="00545F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2EDEE" w14:textId="77777777" w:rsidR="00545F63" w:rsidRDefault="008306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104 dodaje się ustęp 6c w brzmieniu: </w:t>
      </w:r>
    </w:p>
    <w:p w14:paraId="1EBE8A45" w14:textId="2E80441C" w:rsidR="00545F63" w:rsidRDefault="0083062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„6c. Uczeń, który uzyskał więcej niż 5 uwag w zakresie 1 obszaru, podpisuje porozumienie </w:t>
      </w:r>
      <w:r w:rsidR="008D50F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wychowawcą, które przekazywane jest do wiadomości rodziców, pedagoga i nauczycieli ucz</w:t>
      </w:r>
      <w:r>
        <w:rPr>
          <w:rFonts w:ascii="Times New Roman" w:eastAsia="Times New Roman" w:hAnsi="Times New Roman" w:cs="Times New Roman"/>
          <w:sz w:val="24"/>
          <w:szCs w:val="24"/>
        </w:rPr>
        <w:t>ących.”</w:t>
      </w:r>
    </w:p>
    <w:p w14:paraId="0ECB457F" w14:textId="77777777" w:rsidR="00545F63" w:rsidRDefault="00545F6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5D71B" w14:textId="77777777" w:rsidR="00545F63" w:rsidRDefault="008306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105 ust. 2 po słowach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opiniowania i ustalania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dodaje się słowa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środrocznej,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ustęp uzyskuje brzmienie:</w:t>
      </w:r>
    </w:p>
    <w:p w14:paraId="5789E29A" w14:textId="77777777" w:rsidR="00545F63" w:rsidRDefault="008306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„2. Ustala się następujący sposób opiniowania i ustalania śródrocznej, rocznej i końcowej oceny klasyfikacyjnej zachowania:</w:t>
      </w:r>
    </w:p>
    <w:p w14:paraId="5FC705D6" w14:textId="77777777" w:rsidR="00545F63" w:rsidRDefault="0083062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wychowawca </w:t>
      </w:r>
      <w:r>
        <w:rPr>
          <w:rFonts w:ascii="Times New Roman" w:hAnsi="Times New Roman"/>
          <w:sz w:val="24"/>
          <w:szCs w:val="24"/>
        </w:rPr>
        <w:t>zbiera samooceny uczniów i przeprowadza ocenę koleżeńską, o których mowa w § 103 ust. 9;</w:t>
      </w:r>
    </w:p>
    <w:p w14:paraId="7137BF0D" w14:textId="69E5D747" w:rsidR="00545F63" w:rsidRDefault="0083062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wychowawca zbiera proponowane oceny zachowania od nauczycieli uczących </w:t>
      </w:r>
      <w:r w:rsidR="008D50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oddziale;</w:t>
      </w:r>
    </w:p>
    <w:p w14:paraId="02A94D89" w14:textId="31809FD4" w:rsidR="00545F63" w:rsidRDefault="0083062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 klasyfikacją roczną bądź końcową wychowawca oddziału zapoznaje uczniów </w:t>
      </w:r>
      <w:r w:rsidR="008D50F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prz</w:t>
      </w:r>
      <w:r>
        <w:rPr>
          <w:rFonts w:ascii="Times New Roman" w:eastAsia="Times New Roman" w:hAnsi="Times New Roman" w:cs="Times New Roman"/>
          <w:sz w:val="24"/>
          <w:szCs w:val="24"/>
        </w:rPr>
        <w:t>ewidywanymi ocenami zachowania.”</w:t>
      </w:r>
    </w:p>
    <w:p w14:paraId="34104554" w14:textId="77777777" w:rsidR="00545F63" w:rsidRDefault="0083062E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2</w:t>
      </w:r>
    </w:p>
    <w:p w14:paraId="6F408912" w14:textId="77777777" w:rsidR="00545F63" w:rsidRDefault="0083062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Realizację uchwały powierza się dyrektorowi szkoły. </w:t>
      </w:r>
    </w:p>
    <w:p w14:paraId="19D77B6A" w14:textId="77777777" w:rsidR="00545F63" w:rsidRDefault="0083062E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7AA65F5B" w14:textId="77777777" w:rsidR="00545F63" w:rsidRDefault="0083062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wchodzi w życie z dniem podjęcia.</w:t>
      </w:r>
    </w:p>
    <w:p w14:paraId="5BA51BB2" w14:textId="77777777" w:rsidR="00545F63" w:rsidRDefault="00545F6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45C65" w14:textId="77777777" w:rsidR="00545F63" w:rsidRDefault="00545F6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97BA3" w14:textId="77777777" w:rsidR="00545F63" w:rsidRDefault="00545F6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8FA19" w14:textId="77777777" w:rsidR="00545F63" w:rsidRDefault="0083062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Przewodniczący Rady Pedagogicznej</w:t>
      </w:r>
    </w:p>
    <w:p w14:paraId="766F81C5" w14:textId="77777777" w:rsidR="00545F63" w:rsidRDefault="00545F6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269F7" w14:textId="77777777" w:rsidR="00545F63" w:rsidRDefault="00545F6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7E4E6" w14:textId="77777777" w:rsidR="00545F63" w:rsidRDefault="00545F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45F63">
      <w:footerReference w:type="even" r:id="rId8"/>
      <w:footerReference w:type="default" r:id="rId9"/>
      <w:footerReference w:type="first" r:id="rId10"/>
      <w:pgSz w:w="11906" w:h="16838"/>
      <w:pgMar w:top="1440" w:right="1540" w:bottom="1440" w:left="1440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0488" w14:textId="77777777" w:rsidR="0083062E" w:rsidRDefault="0083062E">
      <w:pPr>
        <w:spacing w:line="240" w:lineRule="auto"/>
      </w:pPr>
      <w:r>
        <w:separator/>
      </w:r>
    </w:p>
  </w:endnote>
  <w:endnote w:type="continuationSeparator" w:id="0">
    <w:p w14:paraId="1FE531B3" w14:textId="77777777" w:rsidR="0083062E" w:rsidRDefault="00830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BA77E" w14:textId="77777777" w:rsidR="00545F63" w:rsidRDefault="00545F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5792"/>
      <w:docPartObj>
        <w:docPartGallery w:val="Page Numbers (Bottom of Page)"/>
        <w:docPartUnique/>
      </w:docPartObj>
    </w:sdtPr>
    <w:sdtEndPr/>
    <w:sdtContent>
      <w:p w14:paraId="651C5021" w14:textId="22BD6F30" w:rsidR="00545F63" w:rsidRDefault="0083062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A1BD1">
          <w:rPr>
            <w:noProof/>
          </w:rPr>
          <w:t>1</w:t>
        </w:r>
        <w:r>
          <w:fldChar w:fldCharType="end"/>
        </w:r>
      </w:p>
    </w:sdtContent>
  </w:sdt>
  <w:p w14:paraId="0A3AEDF7" w14:textId="77777777" w:rsidR="00545F63" w:rsidRDefault="00545F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526526"/>
      <w:docPartObj>
        <w:docPartGallery w:val="Page Numbers (Bottom of Page)"/>
        <w:docPartUnique/>
      </w:docPartObj>
    </w:sdtPr>
    <w:sdtEndPr/>
    <w:sdtContent>
      <w:p w14:paraId="3812C3DE" w14:textId="77777777" w:rsidR="00545F63" w:rsidRDefault="0083062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0F7CF" w14:textId="77777777" w:rsidR="00545F63" w:rsidRDefault="00545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625E" w14:textId="77777777" w:rsidR="0083062E" w:rsidRDefault="0083062E">
      <w:pPr>
        <w:spacing w:line="240" w:lineRule="auto"/>
      </w:pPr>
      <w:r>
        <w:separator/>
      </w:r>
    </w:p>
  </w:footnote>
  <w:footnote w:type="continuationSeparator" w:id="0">
    <w:p w14:paraId="2FD9213B" w14:textId="77777777" w:rsidR="0083062E" w:rsidRDefault="008306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082"/>
    <w:multiLevelType w:val="multilevel"/>
    <w:tmpl w:val="68E47B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1A2F37"/>
    <w:multiLevelType w:val="multilevel"/>
    <w:tmpl w:val="012E7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4129F7"/>
    <w:multiLevelType w:val="multilevel"/>
    <w:tmpl w:val="4AE46D1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63"/>
    <w:rsid w:val="000C3B21"/>
    <w:rsid w:val="001A25B2"/>
    <w:rsid w:val="00216A05"/>
    <w:rsid w:val="00545F63"/>
    <w:rsid w:val="006D47F4"/>
    <w:rsid w:val="0083062E"/>
    <w:rsid w:val="008D50F6"/>
    <w:rsid w:val="00DA1BD1"/>
    <w:rsid w:val="00E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1930"/>
  <w15:docId w15:val="{DB63C0B3-5359-4069-B712-130A63F4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128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32438"/>
  </w:style>
  <w:style w:type="character" w:customStyle="1" w:styleId="StopkaZnak">
    <w:name w:val="Stopka Znak"/>
    <w:basedOn w:val="Domylnaczcionkaakapitu"/>
    <w:link w:val="Stopka"/>
    <w:uiPriority w:val="99"/>
    <w:qFormat/>
    <w:rsid w:val="0023243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44C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44C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44C3A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BD6FC2"/>
    <w:rPr>
      <w:color w:val="434343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2438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128C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32438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9675D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F44C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4C3A"/>
    <w:rPr>
      <w:b/>
      <w:bCs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D6F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26AD-6093-4A75-81D4-DFA26CDF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Skopińska</dc:creator>
  <dc:description/>
  <cp:lastModifiedBy>SP330</cp:lastModifiedBy>
  <cp:revision>2</cp:revision>
  <cp:lastPrinted>2022-01-31T09:17:00Z</cp:lastPrinted>
  <dcterms:created xsi:type="dcterms:W3CDTF">2024-09-10T12:12:00Z</dcterms:created>
  <dcterms:modified xsi:type="dcterms:W3CDTF">2024-09-10T12:12:00Z</dcterms:modified>
  <dc:language>pl-PL</dc:language>
</cp:coreProperties>
</file>