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3D" w:rsidRDefault="002D1F3D" w:rsidP="000D21ED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D1F3D" w:rsidRPr="00F44700" w:rsidRDefault="002D1F3D" w:rsidP="002D1F3D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F44700">
        <w:t>Mandarynki</w:t>
      </w:r>
      <w:r w:rsidRPr="00F44700">
        <w:rPr>
          <w:spacing w:val="-2"/>
        </w:rPr>
        <w:t xml:space="preserve"> </w:t>
      </w:r>
      <w:r w:rsidRPr="00F44700">
        <w:t>1</w:t>
      </w:r>
    </w:p>
    <w:p w:rsidR="002D1F3D" w:rsidRPr="00F44700" w:rsidRDefault="002D1F3D" w:rsidP="002D1F3D">
      <w:pPr>
        <w:pStyle w:val="Tekstpodstawowy"/>
        <w:ind w:left="884" w:right="885"/>
        <w:jc w:val="center"/>
      </w:pPr>
      <w:r w:rsidRPr="00F44700">
        <w:t>Tel.:</w:t>
      </w:r>
      <w:r w:rsidRPr="00F44700">
        <w:rPr>
          <w:spacing w:val="-1"/>
        </w:rPr>
        <w:t xml:space="preserve"> </w:t>
      </w:r>
      <w:r w:rsidR="00F44700">
        <w:rPr>
          <w:rStyle w:val="Pogrubienie"/>
          <w:b w:val="0"/>
        </w:rPr>
        <w:t>22 259 40 80</w:t>
      </w:r>
      <w:bookmarkStart w:id="0" w:name="_GoBack"/>
      <w:bookmarkEnd w:id="0"/>
    </w:p>
    <w:p w:rsidR="000D21ED" w:rsidRPr="006801AF" w:rsidRDefault="000D21ED" w:rsidP="000D21ED">
      <w:pPr>
        <w:pStyle w:val="Tekstpodstawowy"/>
        <w:ind w:left="884" w:right="885"/>
        <w:jc w:val="center"/>
      </w:pPr>
      <w:r w:rsidRPr="006801AF">
        <w:t>sp330.ursynow.warszawa.pl,</w:t>
      </w:r>
    </w:p>
    <w:p w:rsidR="000D21ED" w:rsidRPr="006801AF" w:rsidRDefault="000D21ED" w:rsidP="000D21ED">
      <w:pPr>
        <w:pStyle w:val="Tekstpodstawowy"/>
        <w:ind w:right="885"/>
      </w:pPr>
      <w:r w:rsidRPr="006801AF">
        <w:t xml:space="preserve">                                    e-mail: sp330@eduwarszawa.pl</w:t>
      </w:r>
    </w:p>
    <w:p w:rsidR="000D21ED" w:rsidRPr="006801AF" w:rsidRDefault="000D21ED" w:rsidP="002D1F3D">
      <w:pPr>
        <w:pStyle w:val="Tekstpodstawowy"/>
        <w:ind w:left="884" w:right="885"/>
        <w:jc w:val="center"/>
      </w:pPr>
    </w:p>
    <w:p w:rsidR="002D1F3D" w:rsidRDefault="002D1F3D" w:rsidP="002D1F3D">
      <w:pPr>
        <w:rPr>
          <w:rFonts w:ascii="Times New Roman" w:hAnsi="Times New Roman" w:cs="Times New Roman"/>
          <w:b/>
          <w:sz w:val="24"/>
        </w:rPr>
      </w:pPr>
      <w:r w:rsidRPr="006801AF">
        <w:br/>
      </w:r>
      <w:r w:rsidRPr="006801AF">
        <w:br/>
      </w:r>
      <w:r w:rsidRPr="006801AF">
        <w:br/>
      </w:r>
    </w:p>
    <w:p w:rsidR="002D1F3D" w:rsidRPr="00A87A74" w:rsidRDefault="002D1F3D" w:rsidP="002D1F3D">
      <w:pPr>
        <w:spacing w:before="90"/>
        <w:jc w:val="center"/>
        <w:rPr>
          <w:rFonts w:ascii="Times New Roman" w:hAnsi="Times New Roman" w:cs="Times New Roman"/>
          <w:b/>
          <w:sz w:val="24"/>
        </w:rPr>
      </w:pPr>
      <w:r w:rsidRPr="00A87A74">
        <w:rPr>
          <w:rFonts w:ascii="Times New Roman" w:hAnsi="Times New Roman" w:cs="Times New Roman"/>
          <w:b/>
          <w:sz w:val="24"/>
        </w:rPr>
        <w:t>SYTUACJA ZAGROŻENIA ZDROWIA LUB ŻYCIA</w:t>
      </w:r>
    </w:p>
    <w:p w:rsidR="002D1F3D" w:rsidRDefault="002D1F3D" w:rsidP="002D1F3D">
      <w:pPr>
        <w:ind w:left="116"/>
        <w:jc w:val="both"/>
        <w:rPr>
          <w:rFonts w:ascii="Times New Roman" w:hAnsi="Times New Roman" w:cs="Times New Roman"/>
          <w:b/>
          <w:sz w:val="24"/>
        </w:rPr>
      </w:pPr>
      <w:r w:rsidRPr="00A87A74">
        <w:rPr>
          <w:rFonts w:ascii="Times New Roman" w:hAnsi="Times New Roman" w:cs="Times New Roman"/>
          <w:b/>
          <w:sz w:val="24"/>
        </w:rPr>
        <w:t>Cel:</w:t>
      </w:r>
      <w:r w:rsidRPr="00A87A74">
        <w:rPr>
          <w:rFonts w:ascii="Times New Roman" w:hAnsi="Times New Roman" w:cs="Times New Roman"/>
          <w:b/>
          <w:spacing w:val="25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Procedura</w:t>
      </w:r>
      <w:r w:rsidRPr="00A87A74">
        <w:rPr>
          <w:rFonts w:ascii="Times New Roman" w:hAnsi="Times New Roman" w:cs="Times New Roman"/>
          <w:b/>
          <w:spacing w:val="23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określa</w:t>
      </w:r>
      <w:r w:rsidRPr="00A87A74">
        <w:rPr>
          <w:rFonts w:ascii="Times New Roman" w:hAnsi="Times New Roman" w:cs="Times New Roman"/>
          <w:b/>
          <w:spacing w:val="23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postępowanie</w:t>
      </w:r>
      <w:r w:rsidRPr="00A87A74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nauczycieli/osób</w:t>
      </w:r>
      <w:r w:rsidRPr="00A87A74">
        <w:rPr>
          <w:rFonts w:ascii="Times New Roman" w:hAnsi="Times New Roman" w:cs="Times New Roman"/>
          <w:b/>
          <w:spacing w:val="25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dorosłych</w:t>
      </w:r>
      <w:r w:rsidRPr="00A87A74">
        <w:rPr>
          <w:rFonts w:ascii="Times New Roman" w:hAnsi="Times New Roman" w:cs="Times New Roman"/>
          <w:b/>
          <w:spacing w:val="2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w</w:t>
      </w:r>
      <w:r w:rsidRPr="00A87A74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sytuacji</w:t>
      </w:r>
      <w:r w:rsidRPr="00A87A74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zagrożenia</w:t>
      </w:r>
      <w:r w:rsidRPr="00A87A7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zdrowia</w:t>
      </w:r>
      <w:r w:rsidRPr="00A87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lub życia osób przebywających</w:t>
      </w:r>
      <w:r w:rsidRPr="00A87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na terenie szkoły.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sytuację</w:t>
      </w:r>
      <w:r w:rsidRPr="00A87A74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zagrożenia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uznaje</w:t>
      </w:r>
      <w:r w:rsidRPr="00A87A74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się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m.in.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zadymienie,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ogień,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porzucone</w:t>
      </w:r>
      <w:r w:rsidRPr="00A87A74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pakunki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</w:t>
      </w:r>
      <w:r w:rsidRPr="00A87A7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nieokreśloną</w:t>
      </w:r>
      <w:r w:rsidRPr="00A87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zawartością, awarie techniczne.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396"/>
        <w:gridCol w:w="8550"/>
      </w:tblGrid>
      <w:tr w:rsidR="002D1F3D" w:rsidTr="00EB53B3"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2D1F3D" w:rsidRPr="00A94017" w:rsidRDefault="002D1F3D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Każdy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kto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zauważył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sytuację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potencjalnie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zagrażającą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zdrowiu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lub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życiu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osób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znajdujących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się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na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terenie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szkoły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(dym,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porzucone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pakunki,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przedmiot</w:t>
            </w:r>
            <w:r w:rsidRPr="00A940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przypominający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bombę,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awarie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techniczną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itp.)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bezzwłocznie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zawiadamia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o</w:t>
            </w:r>
            <w:r w:rsidRPr="00A94017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tym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fakcie</w:t>
            </w:r>
            <w:r w:rsidRPr="00A940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A940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2D1F3D" w:rsidTr="00EB53B3"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2D1F3D" w:rsidRPr="00A94017" w:rsidRDefault="002D1F3D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szkoły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wszczyna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procedurę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ewakuacyjną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i</w:t>
            </w:r>
            <w:r w:rsidRPr="00A94017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wzywa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odpowiednie</w:t>
            </w:r>
            <w:r w:rsidRPr="00A940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służby.</w:t>
            </w:r>
          </w:p>
        </w:tc>
      </w:tr>
      <w:tr w:rsidR="002D1F3D" w:rsidTr="00EB53B3"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W przypadku nieobecności Dyrektora zagrożenie zgłasza się do jego następcy, a w przypadku jego nieobecności – do sekretariatu. W takiej sytuacji odpowiednio zastępca Dyrektora lub sekretarka wszczyna dalszą procedurę.</w:t>
            </w:r>
          </w:p>
        </w:tc>
      </w:tr>
    </w:tbl>
    <w:p w:rsidR="00F13036" w:rsidRPr="002D1F3D" w:rsidRDefault="00F13036"/>
    <w:sectPr w:rsidR="00F13036" w:rsidRPr="002D1F3D" w:rsidSect="000D21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AD"/>
    <w:rsid w:val="000D21ED"/>
    <w:rsid w:val="002D1F3D"/>
    <w:rsid w:val="006801AF"/>
    <w:rsid w:val="007C6AAD"/>
    <w:rsid w:val="00890BFB"/>
    <w:rsid w:val="00D2194B"/>
    <w:rsid w:val="00F13036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6DEE"/>
  <w15:chartTrackingRefBased/>
  <w15:docId w15:val="{59E32550-FFA4-4F5C-9524-AED90FC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D1F3D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1F3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2022-08-29T13:26:00Z</dcterms:created>
  <dcterms:modified xsi:type="dcterms:W3CDTF">2022-12-19T13:43:00Z</dcterms:modified>
</cp:coreProperties>
</file>