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9E" w:rsidRDefault="0042149E" w:rsidP="001B725A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2149E" w:rsidRPr="00137D03" w:rsidRDefault="0042149E" w:rsidP="0042149E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137D03">
        <w:t>Mandarynki</w:t>
      </w:r>
      <w:r w:rsidRPr="00137D03">
        <w:rPr>
          <w:spacing w:val="-2"/>
        </w:rPr>
        <w:t xml:space="preserve"> </w:t>
      </w:r>
      <w:r w:rsidRPr="00137D03">
        <w:t>1</w:t>
      </w:r>
    </w:p>
    <w:p w:rsidR="0042149E" w:rsidRPr="00137D03" w:rsidRDefault="0042149E" w:rsidP="0042149E">
      <w:pPr>
        <w:pStyle w:val="Tekstpodstawowy"/>
        <w:ind w:left="884" w:right="885"/>
        <w:jc w:val="center"/>
      </w:pPr>
      <w:r w:rsidRPr="00137D03">
        <w:t>Tel.:</w:t>
      </w:r>
      <w:r w:rsidRPr="00137D03">
        <w:rPr>
          <w:spacing w:val="-1"/>
        </w:rPr>
        <w:t xml:space="preserve"> </w:t>
      </w:r>
      <w:r w:rsidR="00137D03">
        <w:rPr>
          <w:rStyle w:val="Pogrubienie"/>
          <w:b w:val="0"/>
        </w:rPr>
        <w:t>22 259 40 80</w:t>
      </w:r>
      <w:bookmarkStart w:id="0" w:name="_GoBack"/>
      <w:bookmarkEnd w:id="0"/>
    </w:p>
    <w:p w:rsidR="001B725A" w:rsidRPr="001A4E69" w:rsidRDefault="001B725A" w:rsidP="001B725A">
      <w:pPr>
        <w:pStyle w:val="Tekstpodstawowy"/>
        <w:ind w:left="884" w:right="885"/>
        <w:jc w:val="center"/>
      </w:pPr>
      <w:r w:rsidRPr="001A4E69">
        <w:t>sp330.ursynow.warszawa.pl,</w:t>
      </w:r>
    </w:p>
    <w:p w:rsidR="001B725A" w:rsidRPr="001A4E69" w:rsidRDefault="001B725A" w:rsidP="001B725A">
      <w:pPr>
        <w:pStyle w:val="Tekstpodstawowy"/>
        <w:ind w:right="885"/>
      </w:pPr>
      <w:r w:rsidRPr="001A4E69">
        <w:t xml:space="preserve">                                    e-mail: sp330@eduwarszawa.pl</w:t>
      </w:r>
    </w:p>
    <w:p w:rsidR="0042149E" w:rsidRDefault="0042149E" w:rsidP="00971D29">
      <w:pPr>
        <w:jc w:val="center"/>
        <w:rPr>
          <w:rFonts w:ascii="Times New Roman" w:hAnsi="Times New Roman" w:cs="Times New Roman"/>
          <w:b/>
          <w:sz w:val="24"/>
        </w:rPr>
      </w:pPr>
      <w:r w:rsidRPr="00971D29">
        <w:br/>
      </w:r>
      <w:r w:rsidRPr="00971D29">
        <w:br/>
      </w:r>
      <w:r w:rsidRPr="00971D29">
        <w:br/>
      </w:r>
      <w:r w:rsidRPr="00227D01">
        <w:rPr>
          <w:rFonts w:ascii="Times New Roman" w:hAnsi="Times New Roman" w:cs="Times New Roman"/>
          <w:b/>
          <w:sz w:val="24"/>
        </w:rPr>
        <w:t>PRZEMOC RÓWIEŚNICZA POZA TERENEM SZKOŁY</w:t>
      </w:r>
    </w:p>
    <w:p w:rsidR="0042149E" w:rsidRDefault="0042149E" w:rsidP="0042149E">
      <w:pPr>
        <w:ind w:right="1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Cel:</w:t>
      </w:r>
      <w:r w:rsidRPr="00227D01">
        <w:rPr>
          <w:b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Procedura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określa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postępowanie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nauczycieli/pracowników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szkoły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sytuacji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powzięcia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informacji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wystąpieniu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przemocy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rówieśniczej poza</w:t>
      </w:r>
      <w:r w:rsidRPr="00227D0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terenem</w:t>
      </w:r>
      <w:r w:rsidRPr="00227D0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szkoły.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Za przemoc rówieśniczą rozumie się akty agresji ucznia lub grupy uczniów w stosunku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do innego ucznia lub grupy uczniów. Charakteryzuje ją intencjonalność i nierównowaga</w:t>
      </w:r>
      <w:r w:rsidRPr="00227D0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sił.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Przemoc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rówieśnicza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może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przyjmować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formy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fizyczne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bicie,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popychanie,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wymuszenia,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niszczenie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rzeczy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itd.),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słowne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przedrzeźnianie,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wyśmiewanie,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obgadywanie,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groźby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itp.),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emocjonalne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(np.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wykluczanie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z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grupy,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manipulowanie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relacjami, obraźliwe gesty i miny itd.) lub wirtualną – tzw. cyberprzemoc (słowne 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emocjonalne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krzywdzenie,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niszczenie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pozytywnego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wizerunku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osoby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naruszenie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dobrego</w:t>
      </w:r>
      <w:r w:rsidRPr="00227D0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imienia poszkodowanych w</w:t>
      </w:r>
      <w:r w:rsidRPr="00227D0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27D01">
        <w:rPr>
          <w:rFonts w:ascii="Times New Roman" w:hAnsi="Times New Roman" w:cs="Times New Roman"/>
          <w:b/>
          <w:sz w:val="24"/>
        </w:rPr>
        <w:t>Internecie).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19"/>
        <w:gridCol w:w="8427"/>
      </w:tblGrid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Nauczyciel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pracownik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rodzic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osoba,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która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powzięła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informację o stosowaniu przemocy rówieśniczej uczniów szkoły wobec siebie poza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terenem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powiadamia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 tym fakcie Dyrektora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pedagoga.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Dyrektor, pedagog lub inna osoba wskazana przez nich (nauczyciel, wychowawca,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psycholog) zbiera informacja od ucznia poszkodowanego i/lub jego rodziców i udziela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uczniowi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wsparcia w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miarę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jego potrzeb.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O ile jest możliwa identyfikacja (imię, nazwisko, klasa) uczniów wskazanych przez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pokrzywdzonego,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Dyrektor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wzywa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do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szkoły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ich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rodziców,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by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poinformować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ich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zgłoszonej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sytuacji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dalszym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postępowaniu.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rozmowie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uczestniczą</w:t>
            </w:r>
            <w:r w:rsidRPr="00227D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wychowawca, nauczyciele, specjaliści.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pedagog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i/lub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inne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osoby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(nauczyciel,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wychowawca,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psycholog)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przeprowadzają rozmowę z uczniami wskazanymi przez poszkodowanego. Rodzice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uczniów decydują, czy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chcą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być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obecni przy</w:t>
            </w:r>
            <w:r w:rsidRPr="00227D0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tej rozmowie.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Wychowawca, nauczyciele, pedagog, psycholog lub zespół osób podejmują działania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mające zapobiegać powtórzeniu się stosowania przemocy rówieśniczej przez wyżej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wymienionych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uczniów.</w:t>
            </w:r>
          </w:p>
        </w:tc>
      </w:tr>
      <w:tr w:rsidR="0042149E" w:rsidTr="00EB53B3">
        <w:tc>
          <w:tcPr>
            <w:tcW w:w="0" w:type="auto"/>
          </w:tcPr>
          <w:p w:rsidR="0042149E" w:rsidRPr="00227D01" w:rsidRDefault="0042149E" w:rsidP="00EB53B3">
            <w:pPr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42149E" w:rsidRPr="00227D01" w:rsidRDefault="0042149E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27D01">
              <w:rPr>
                <w:rFonts w:ascii="Times New Roman" w:hAnsi="Times New Roman" w:cs="Times New Roman"/>
                <w:sz w:val="24"/>
              </w:rPr>
              <w:t>Dyrektor sporządza pismo do Komendy Rejonowej Policji Wydziału ds. Nieletnich i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Patologii o stosowaniu przemocy rówieśniczej i informuje o tym fakcie rodziców</w:t>
            </w:r>
            <w:r w:rsidRPr="00227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wyżej</w:t>
            </w:r>
            <w:r w:rsidRPr="00227D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27D01">
              <w:rPr>
                <w:rFonts w:ascii="Times New Roman" w:hAnsi="Times New Roman" w:cs="Times New Roman"/>
                <w:sz w:val="24"/>
              </w:rPr>
              <w:t>wymienionych uczniów.</w:t>
            </w:r>
          </w:p>
        </w:tc>
      </w:tr>
    </w:tbl>
    <w:p w:rsidR="00F13036" w:rsidRPr="0042149E" w:rsidRDefault="00F13036"/>
    <w:sectPr w:rsidR="00F13036" w:rsidRPr="0042149E" w:rsidSect="001B72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6"/>
    <w:rsid w:val="00137D03"/>
    <w:rsid w:val="001A4E69"/>
    <w:rsid w:val="001B0456"/>
    <w:rsid w:val="001B725A"/>
    <w:rsid w:val="0042149E"/>
    <w:rsid w:val="008973C4"/>
    <w:rsid w:val="00971D29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4C5"/>
  <w15:chartTrackingRefBased/>
  <w15:docId w15:val="{FA8194CC-0A3B-4969-93FC-1285F7DD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2149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149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2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7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2022-08-29T13:26:00Z</dcterms:created>
  <dcterms:modified xsi:type="dcterms:W3CDTF">2022-12-19T13:43:00Z</dcterms:modified>
</cp:coreProperties>
</file>