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9F" w:rsidRDefault="006F0C9F" w:rsidP="00A55ED8">
      <w:pPr>
        <w:pStyle w:val="Tekstpodstawowy"/>
        <w:spacing w:before="86"/>
        <w:ind w:left="884" w:right="567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6F0C9F" w:rsidRPr="006F0C9F" w:rsidRDefault="006F0C9F" w:rsidP="006F0C9F">
      <w:pPr>
        <w:pStyle w:val="Tekstpodstawowy"/>
        <w:ind w:left="884" w:right="885"/>
        <w:jc w:val="center"/>
        <w:rPr>
          <w:lang w:val="en-US"/>
        </w:rPr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proofErr w:type="spellStart"/>
      <w:r w:rsidRPr="006F0C9F">
        <w:rPr>
          <w:lang w:val="en-US"/>
        </w:rPr>
        <w:t>Mandarynki</w:t>
      </w:r>
      <w:proofErr w:type="spellEnd"/>
      <w:r w:rsidRPr="006F0C9F">
        <w:rPr>
          <w:spacing w:val="-2"/>
          <w:lang w:val="en-US"/>
        </w:rPr>
        <w:t xml:space="preserve"> </w:t>
      </w:r>
      <w:r w:rsidRPr="006F0C9F">
        <w:rPr>
          <w:lang w:val="en-US"/>
        </w:rPr>
        <w:t>1</w:t>
      </w:r>
    </w:p>
    <w:p w:rsidR="006F0C9F" w:rsidRPr="002E7BB6" w:rsidRDefault="006F0C9F" w:rsidP="006F0C9F">
      <w:pPr>
        <w:pStyle w:val="Tekstpodstawowy"/>
        <w:ind w:left="884" w:right="885"/>
        <w:jc w:val="center"/>
      </w:pPr>
      <w:r w:rsidRPr="006F0C9F">
        <w:rPr>
          <w:lang w:val="en-US"/>
        </w:rPr>
        <w:t>Tel.:</w:t>
      </w:r>
      <w:r w:rsidRPr="006F0C9F">
        <w:rPr>
          <w:spacing w:val="-1"/>
          <w:lang w:val="en-US"/>
        </w:rPr>
        <w:t xml:space="preserve"> </w:t>
      </w:r>
      <w:r w:rsidRPr="006F0C9F">
        <w:rPr>
          <w:lang w:val="en-US"/>
        </w:rPr>
        <w:t>226487929,</w:t>
      </w:r>
      <w:r w:rsidRPr="006F0C9F">
        <w:rPr>
          <w:spacing w:val="-1"/>
          <w:lang w:val="en-US"/>
        </w:rPr>
        <w:t xml:space="preserve"> </w:t>
      </w:r>
      <w:r w:rsidRPr="006F0C9F">
        <w:rPr>
          <w:lang w:val="en-US"/>
        </w:rPr>
        <w:t>fax.:</w:t>
      </w:r>
      <w:bookmarkStart w:id="0" w:name="_GoBack"/>
      <w:bookmarkEnd w:id="0"/>
      <w:r w:rsidRPr="002E7BB6">
        <w:t>226487929</w:t>
      </w:r>
    </w:p>
    <w:p w:rsidR="00A55ED8" w:rsidRPr="002E7BB6" w:rsidRDefault="00A55ED8" w:rsidP="00A55ED8">
      <w:pPr>
        <w:pStyle w:val="Tekstpodstawowy"/>
        <w:ind w:left="884" w:right="885"/>
        <w:jc w:val="center"/>
      </w:pPr>
      <w:r w:rsidRPr="002E7BB6">
        <w:t>sp330.ursynow.warszawa.pl,</w:t>
      </w:r>
    </w:p>
    <w:p w:rsidR="00A55ED8" w:rsidRPr="002E7BB6" w:rsidRDefault="00A55ED8" w:rsidP="00A55ED8">
      <w:pPr>
        <w:pStyle w:val="Tekstpodstawowy"/>
        <w:ind w:right="885"/>
      </w:pPr>
      <w:r w:rsidRPr="002E7BB6">
        <w:t xml:space="preserve">                                    e-mail: sp330@eduwarszawa.pl</w:t>
      </w:r>
    </w:p>
    <w:p w:rsidR="006F0C9F" w:rsidRDefault="006F0C9F" w:rsidP="006F0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B6">
        <w:br/>
      </w:r>
      <w:r w:rsidRPr="002E7BB6">
        <w:br/>
      </w:r>
      <w:r w:rsidRPr="002E7BB6">
        <w:br/>
      </w:r>
    </w:p>
    <w:p w:rsidR="006F0C9F" w:rsidRPr="00C97986" w:rsidRDefault="006F0C9F" w:rsidP="006F0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</w:t>
      </w:r>
      <w:r w:rsidRPr="00C97986">
        <w:rPr>
          <w:rFonts w:ascii="Times New Roman" w:hAnsi="Times New Roman" w:cs="Times New Roman"/>
          <w:b/>
          <w:sz w:val="24"/>
          <w:szCs w:val="24"/>
        </w:rPr>
        <w:t xml:space="preserve">POWANIE W SYTUACJI WYPADKU UCZNIA </w:t>
      </w:r>
    </w:p>
    <w:p w:rsidR="006F0C9F" w:rsidRDefault="006F0C9F" w:rsidP="006F0C9F">
      <w:pPr>
        <w:pStyle w:val="Akapitzlist"/>
        <w:ind w:left="0"/>
        <w:jc w:val="center"/>
        <w:rPr>
          <w:b/>
        </w:rPr>
      </w:pPr>
    </w:p>
    <w:p w:rsidR="006F0C9F" w:rsidRPr="00C97986" w:rsidRDefault="006F0C9F" w:rsidP="006F0C9F">
      <w:pPr>
        <w:pStyle w:val="Akapitzlist"/>
        <w:ind w:left="0"/>
        <w:jc w:val="center"/>
        <w:rPr>
          <w:b/>
        </w:rPr>
      </w:pPr>
      <w:r w:rsidRPr="00C97986">
        <w:rPr>
          <w:b/>
        </w:rPr>
        <w:t>Podstawa prawna</w:t>
      </w:r>
    </w:p>
    <w:p w:rsidR="006F0C9F" w:rsidRPr="00C97986" w:rsidRDefault="006F0C9F" w:rsidP="006F0C9F">
      <w:pPr>
        <w:rPr>
          <w:rFonts w:ascii="Times New Roman" w:hAnsi="Times New Roman" w:cs="Times New Roman"/>
        </w:rPr>
      </w:pPr>
      <w:r w:rsidRPr="00C97986">
        <w:rPr>
          <w:rFonts w:ascii="Times New Roman" w:hAnsi="Times New Roman" w:cs="Times New Roman"/>
        </w:rPr>
        <w:t xml:space="preserve">Ustawa z dnia 31 października 2002 r. o zaopatrzeniu z tytułu wypadków lub chorób zawodowych powstałych w szczególnych okolicznościach (tekst jedn.: Dz. U. z 2013 r., poz. 737) - </w:t>
      </w:r>
      <w:proofErr w:type="spellStart"/>
      <w:r w:rsidRPr="00C97986">
        <w:rPr>
          <w:rFonts w:ascii="Times New Roman" w:hAnsi="Times New Roman" w:cs="Times New Roman"/>
        </w:rPr>
        <w:t>u.w.c.z</w:t>
      </w:r>
      <w:proofErr w:type="spellEnd"/>
      <w:r w:rsidRPr="00C97986">
        <w:rPr>
          <w:rFonts w:ascii="Times New Roman" w:hAnsi="Times New Roman" w:cs="Times New Roman"/>
        </w:rPr>
        <w:t xml:space="preserve">, </w:t>
      </w:r>
    </w:p>
    <w:p w:rsidR="006F0C9F" w:rsidRPr="00C97986" w:rsidRDefault="006F0C9F" w:rsidP="006F0C9F">
      <w:pPr>
        <w:rPr>
          <w:rFonts w:ascii="Times New Roman" w:hAnsi="Times New Roman" w:cs="Times New Roman"/>
        </w:rPr>
      </w:pPr>
      <w:r w:rsidRPr="00C97986">
        <w:rPr>
          <w:rFonts w:ascii="Times New Roman" w:hAnsi="Times New Roman" w:cs="Times New Roman"/>
        </w:rPr>
        <w:t xml:space="preserve">Rozporządzenie Ministra Edukacji Narodowej i Sportu z 31 grudnia 2002 r. w sprawie bezpieczeństwa i higieny w publicznych i niepublicznych szkołach i placówkach (Dz. U. z 2003 r. Nr 6, poz. 69 z </w:t>
      </w:r>
      <w:proofErr w:type="spellStart"/>
      <w:r w:rsidRPr="00C97986">
        <w:rPr>
          <w:rFonts w:ascii="Times New Roman" w:hAnsi="Times New Roman" w:cs="Times New Roman"/>
        </w:rPr>
        <w:t>późn</w:t>
      </w:r>
      <w:proofErr w:type="spellEnd"/>
      <w:r w:rsidRPr="00C97986">
        <w:rPr>
          <w:rFonts w:ascii="Times New Roman" w:hAnsi="Times New Roman" w:cs="Times New Roman"/>
        </w:rPr>
        <w:t xml:space="preserve">. zm.) - </w:t>
      </w:r>
      <w:proofErr w:type="spellStart"/>
      <w:r w:rsidRPr="00C97986">
        <w:rPr>
          <w:rFonts w:ascii="Times New Roman" w:hAnsi="Times New Roman" w:cs="Times New Roman"/>
        </w:rPr>
        <w:t>r.b.h.s</w:t>
      </w:r>
      <w:proofErr w:type="spellEnd"/>
      <w:r w:rsidRPr="00C97986">
        <w:rPr>
          <w:rFonts w:ascii="Times New Roman" w:hAnsi="Times New Roman" w:cs="Times New Roman"/>
        </w:rPr>
        <w:t xml:space="preserve">, </w:t>
      </w:r>
    </w:p>
    <w:p w:rsidR="006F0C9F" w:rsidRPr="00C97986" w:rsidRDefault="006F0C9F" w:rsidP="006F0C9F">
      <w:pPr>
        <w:rPr>
          <w:rFonts w:ascii="Times New Roman" w:hAnsi="Times New Roman" w:cs="Times New Roman"/>
        </w:rPr>
      </w:pPr>
      <w:r w:rsidRPr="00C97986">
        <w:rPr>
          <w:rFonts w:ascii="Times New Roman" w:hAnsi="Times New Roman" w:cs="Times New Roman"/>
        </w:rPr>
        <w:t>Rozporządzenie Rady Ministrów z dnia 1 lipca 2009 r. w sprawie ustalania okoliczności i przyczyn wypadków przy pracy (</w:t>
      </w:r>
      <w:proofErr w:type="spellStart"/>
      <w:r w:rsidRPr="00C97986">
        <w:rPr>
          <w:rFonts w:ascii="Times New Roman" w:hAnsi="Times New Roman" w:cs="Times New Roman"/>
        </w:rPr>
        <w:t>Dz.U.z</w:t>
      </w:r>
      <w:proofErr w:type="spellEnd"/>
      <w:r w:rsidRPr="00C97986">
        <w:rPr>
          <w:rFonts w:ascii="Times New Roman" w:hAnsi="Times New Roman" w:cs="Times New Roman"/>
        </w:rPr>
        <w:t xml:space="preserve"> 2009 r. Nr 105, poz. 870) - </w:t>
      </w:r>
      <w:proofErr w:type="spellStart"/>
      <w:r w:rsidRPr="00C97986">
        <w:rPr>
          <w:rFonts w:ascii="Times New Roman" w:hAnsi="Times New Roman" w:cs="Times New Roman"/>
        </w:rPr>
        <w:t>r.o.p.w</w:t>
      </w:r>
      <w:proofErr w:type="spellEnd"/>
    </w:p>
    <w:p w:rsidR="006F0C9F" w:rsidRPr="00C97986" w:rsidRDefault="006F0C9F" w:rsidP="006F0C9F">
      <w:pPr>
        <w:pStyle w:val="Akapitzlist"/>
        <w:ind w:left="0"/>
        <w:jc w:val="center"/>
        <w:rPr>
          <w:b/>
        </w:rPr>
      </w:pPr>
      <w:r w:rsidRPr="00C97986">
        <w:rPr>
          <w:b/>
        </w:rPr>
        <w:t>Definicja</w:t>
      </w:r>
    </w:p>
    <w:p w:rsidR="006F0C9F" w:rsidRPr="00C97986" w:rsidRDefault="006F0C9F" w:rsidP="006F0C9F">
      <w:pPr>
        <w:rPr>
          <w:rFonts w:ascii="Times New Roman" w:hAnsi="Times New Roman" w:cs="Times New Roman"/>
          <w:b/>
        </w:rPr>
      </w:pPr>
      <w:r w:rsidRPr="00C97986">
        <w:rPr>
          <w:rFonts w:ascii="Times New Roman" w:hAnsi="Times New Roman" w:cs="Times New Roman"/>
        </w:rPr>
        <w:t xml:space="preserve">Wypadek ucznia- jest nagłe zdarzenie wywołane przyczyną zewnętrzną, powodujące uraz lub śmierć, które nastąpiło w czasie pozostawania ucznia pod opieką szkoły: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na terenie szkoły;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left"/>
      </w:pPr>
      <w:r w:rsidRPr="00C97986">
        <w:t>poza terenem Szkoły (wycieczki, wyjścia pod opieką nauczycieli).</w:t>
      </w:r>
    </w:p>
    <w:p w:rsidR="006F0C9F" w:rsidRPr="00C97986" w:rsidRDefault="006F0C9F" w:rsidP="006F0C9F">
      <w:pPr>
        <w:jc w:val="center"/>
        <w:rPr>
          <w:rFonts w:ascii="Times New Roman" w:hAnsi="Times New Roman" w:cs="Times New Roman"/>
          <w:b/>
        </w:rPr>
      </w:pPr>
      <w:r w:rsidRPr="00C97986">
        <w:rPr>
          <w:rFonts w:ascii="Times New Roman" w:hAnsi="Times New Roman" w:cs="Times New Roman"/>
          <w:b/>
        </w:rPr>
        <w:t>Cele procedury</w:t>
      </w:r>
    </w:p>
    <w:p w:rsidR="006F0C9F" w:rsidRPr="00C97986" w:rsidRDefault="006F0C9F" w:rsidP="006F0C9F">
      <w:pPr>
        <w:rPr>
          <w:rFonts w:ascii="Times New Roman" w:hAnsi="Times New Roman" w:cs="Times New Roman"/>
        </w:rPr>
      </w:pPr>
      <w:r w:rsidRPr="00C97986">
        <w:rPr>
          <w:rFonts w:ascii="Times New Roman" w:hAnsi="Times New Roman" w:cs="Times New Roman"/>
        </w:rPr>
        <w:t>Zapewnienie profesjonalnych działań pracowników szkoły gwarantujących poszkodowanemu uczniowi należytą opiekę i niezbędną pomoc.</w:t>
      </w:r>
    </w:p>
    <w:p w:rsidR="006F0C9F" w:rsidRPr="00C97986" w:rsidRDefault="006F0C9F" w:rsidP="006F0C9F">
      <w:pPr>
        <w:jc w:val="center"/>
        <w:rPr>
          <w:rFonts w:ascii="Times New Roman" w:hAnsi="Times New Roman" w:cs="Times New Roman"/>
          <w:b/>
        </w:rPr>
      </w:pPr>
      <w:r w:rsidRPr="00C97986">
        <w:rPr>
          <w:rFonts w:ascii="Times New Roman" w:hAnsi="Times New Roman" w:cs="Times New Roman"/>
          <w:b/>
        </w:rPr>
        <w:t>Zakres</w:t>
      </w:r>
    </w:p>
    <w:p w:rsidR="006F0C9F" w:rsidRPr="00C97986" w:rsidRDefault="006F0C9F" w:rsidP="006F0C9F">
      <w:pPr>
        <w:rPr>
          <w:rFonts w:ascii="Times New Roman" w:hAnsi="Times New Roman" w:cs="Times New Roman"/>
        </w:rPr>
      </w:pPr>
      <w:r w:rsidRPr="00C97986">
        <w:rPr>
          <w:rFonts w:ascii="Times New Roman" w:hAnsi="Times New Roman" w:cs="Times New Roman"/>
        </w:rPr>
        <w:t>Procedura obejmuje i reguluje działania pracowników szkoły w sytuacji zaistnienia wypadku ucznia.</w:t>
      </w:r>
    </w:p>
    <w:p w:rsidR="006F0C9F" w:rsidRPr="00C97986" w:rsidRDefault="006F0C9F" w:rsidP="006F0C9F">
      <w:pPr>
        <w:jc w:val="center"/>
        <w:rPr>
          <w:rFonts w:ascii="Times New Roman" w:hAnsi="Times New Roman" w:cs="Times New Roman"/>
          <w:b/>
        </w:rPr>
      </w:pPr>
      <w:r w:rsidRPr="00C97986">
        <w:rPr>
          <w:rFonts w:ascii="Times New Roman" w:hAnsi="Times New Roman" w:cs="Times New Roman"/>
          <w:b/>
        </w:rPr>
        <w:t>Osoby odpowiedzialne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left"/>
      </w:pPr>
      <w:r w:rsidRPr="00C97986">
        <w:t>Dyrektor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left"/>
      </w:pPr>
      <w:r w:rsidRPr="00C97986">
        <w:t>Nauczyciele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left"/>
      </w:pPr>
      <w:r w:rsidRPr="00C97986">
        <w:t>Pracownicy niepedagogiczni</w:t>
      </w:r>
    </w:p>
    <w:p w:rsidR="006F0C9F" w:rsidRPr="00C97986" w:rsidRDefault="006F0C9F" w:rsidP="006F0C9F">
      <w:pPr>
        <w:jc w:val="center"/>
        <w:rPr>
          <w:rFonts w:ascii="Times New Roman" w:hAnsi="Times New Roman" w:cs="Times New Roman"/>
          <w:b/>
        </w:rPr>
      </w:pPr>
      <w:r w:rsidRPr="00C97986">
        <w:rPr>
          <w:rFonts w:ascii="Times New Roman" w:hAnsi="Times New Roman" w:cs="Times New Roman"/>
          <w:b/>
        </w:rPr>
        <w:t>Opis działań</w:t>
      </w:r>
    </w:p>
    <w:p w:rsidR="006F0C9F" w:rsidRPr="00C97986" w:rsidRDefault="006F0C9F" w:rsidP="006F0C9F">
      <w:pPr>
        <w:rPr>
          <w:rFonts w:ascii="Times New Roman" w:hAnsi="Times New Roman" w:cs="Times New Roman"/>
          <w:u w:val="single"/>
        </w:rPr>
      </w:pPr>
      <w:r w:rsidRPr="00C97986">
        <w:rPr>
          <w:rFonts w:ascii="Times New Roman" w:hAnsi="Times New Roman" w:cs="Times New Roman"/>
          <w:u w:val="single"/>
        </w:rPr>
        <w:t>Udzielenie pierwszej pomocy medycznej poszkodowanemu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8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>Pracownik szkoły, który powziął wiadomość o wypadku ucznia niezwłocznie zapewnia poszkodowanemu opiekę, w szczególności sprowadzając fachową pomoc medyczną, a w miarę możliwości udzielając poszkodowanemu pierwszej pomocy. Udzielenie pierwszej pomocy w wypadkach jest prawnym obowiązkiem każdego. Jej nieudzielnie, szczególnie w odniesieniu do osoby odpowiedzialnej za bezpieczeństwo ucznia, skutkuje sankcją karną.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8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lastRenderedPageBreak/>
        <w:t xml:space="preserve">Pracownik nie dopuszcza do zajęć lub przerywa je wyprowadzając uczniów z miejsca zagrożenia, jeżeli miejsce, w którym są lub będą prowadzone zajęcia może stwarzać zagrożenie dla bezpieczeństwa uczniów. Jeśli nauczyciel ma w tym czasie zajęcia z klasą – prosi o nadzór nad swoimi uczniami nauczyciela uczącego w najbliższej sali.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8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>Pracownik niezwłocznie powiadamia dyrektora szkoły.</w:t>
      </w:r>
    </w:p>
    <w:p w:rsidR="006F0C9F" w:rsidRPr="00C97986" w:rsidRDefault="006F0C9F" w:rsidP="006F0C9F">
      <w:pPr>
        <w:ind w:left="66"/>
        <w:rPr>
          <w:rFonts w:ascii="Times New Roman" w:hAnsi="Times New Roman" w:cs="Times New Roman"/>
          <w:u w:val="single"/>
        </w:rPr>
      </w:pPr>
      <w:r w:rsidRPr="00C97986">
        <w:rPr>
          <w:rFonts w:ascii="Times New Roman" w:hAnsi="Times New Roman" w:cs="Times New Roman"/>
          <w:u w:val="single"/>
        </w:rPr>
        <w:t xml:space="preserve">Obowiązek powiadamiania i zabezpieczenia miejsca zdarzenia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każdym wypadku zawiadamia się niezwłocznie: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rodziców (opiekunów) poszkodowanego;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pracownika służby bezpieczeństwa i higieny pracy;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społecznego inspektora pracy;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organ prowadzący szkołę lub placówkę;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radę rodziców.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>wypadku śmiertelnym, ciężkim i zbiorowym zawiadamia się niezwłocznie prokuratora i kuratora oświaty.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O wypadku, do którego doszło w wyniku zatrucia, zawiadamia się niezwłocznie państwowego inspektora sanitarnego.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Zawiadomień dokonuje dyrektor lub upoważniony przez niego pracownik szkoły lub placówki. Fakt ten powiadamiający dokumentuje wpisem w dzienniku zajęć podając datę i godzinę powiadomienia matki/ojca ucznia o wypadku.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Przy lekkich przypadkach (brak wyraźnych obrażeń – np. widoczne tylko lekkie zaczerwienienie, zadrapanie, lekkie skaleczenie), po udzieleniu pierwszej pomocy poszkodowanemu uczniowi powiadamiający o zdarzeniu ustala z nim: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potrzebę wezwania pogotowia,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potrzebę wcześniejszego przyjścia rodzica,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left"/>
      </w:pPr>
      <w:r w:rsidRPr="00C97986">
        <w:t>godzinę odbioru dziecka ze szkoły w dniu zdarzenia.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Informację o powyższych ustaleniach powiadamiający zamieszcza również w dzienniku zajęć.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W każdym trudniejszym przypadku (widoczne obrażenia, urazy, niepokojące objawy) dyrektor lub upoważniona osoba wzywa pogotowie ratunkowe.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W przypadku stwierdzenia przez lekarza potrzeby pobytu ucznia w szpitalu należy zapewnić uczniowi opiekę w drodze do szpitala.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Jeżeli wypadek został spowodowany niesprawnością techniczną pomieszczenia lub urządzeń, miejsce wypadku pozostawia się nienaruszone. Dyrektor zabezpiecza je do czasu dokonania oględzin lub wykonania szkicu przez zespół powypadkowy.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Jeżeli wypadek zdarzył się w czasie wyjścia, imprezy organizowanej poza terenem szkoły, wszystkie stosowne decyzje podejmuje opiekun grupy/kierownik wycieczki i odpowiada za nie.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Do czasu rozpoczęcia pracy przez zespół powypadkowy dyrektor zabezpiecza miejsce wypadku w sposób wykluczający dopuszczenie osób niepowołanych.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>Jeżeli czynności związanych z zabezpieczeniem miejsca wypadku nie może wykonać dyrektor, wykonuje je upoważniony przez dyrektora pracownik szkoły lub placówki.</w:t>
      </w:r>
    </w:p>
    <w:p w:rsidR="006F0C9F" w:rsidRPr="00C97986" w:rsidRDefault="006F0C9F" w:rsidP="006F0C9F">
      <w:pPr>
        <w:ind w:left="66"/>
        <w:rPr>
          <w:rFonts w:ascii="Times New Roman" w:hAnsi="Times New Roman" w:cs="Times New Roman"/>
        </w:rPr>
      </w:pPr>
      <w:r w:rsidRPr="00C97986">
        <w:rPr>
          <w:rFonts w:ascii="Times New Roman" w:hAnsi="Times New Roman" w:cs="Times New Roman"/>
          <w:u w:val="single"/>
        </w:rPr>
        <w:t>Powołanie zespołu powypadkowego</w:t>
      </w:r>
      <w:r w:rsidRPr="00C97986">
        <w:rPr>
          <w:rFonts w:ascii="Times New Roman" w:hAnsi="Times New Roman" w:cs="Times New Roman"/>
        </w:rPr>
        <w:t xml:space="preserve">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0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Dyrektor szkoły powołuje zespół powypadkowy.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0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W skład zespołu wchodzi współpracujący ze szkołą pracownik służby bezpieczeństwa i higieny pracy oraz pracownik szkoły przeszkolony w zakresie bhp.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0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Jeżeli w składzie zespołu nie może uczestniczyć pracownik służby bhp, w skład zespołu wchodzi dyrektor szkoły oraz pracownik szkoły przeszkolony w zakresie bhp.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0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W składzie zespołu może uczestniczyć przedstawiciel organu prowadzącego, kuratora oświaty lub rady rodziców.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0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lastRenderedPageBreak/>
        <w:t>Przewodniczącym zespołu jest pracownik służby bhp, a jeżeli nie ma go w składzie zespołu – przewodniczącego zespołu spośród pracowników szkoły wyznacza dyrektor</w:t>
      </w:r>
    </w:p>
    <w:p w:rsidR="006F0C9F" w:rsidRPr="00C97986" w:rsidRDefault="006F0C9F" w:rsidP="006F0C9F">
      <w:pPr>
        <w:ind w:left="66"/>
        <w:rPr>
          <w:rFonts w:ascii="Times New Roman" w:hAnsi="Times New Roman" w:cs="Times New Roman"/>
        </w:rPr>
      </w:pPr>
      <w:r w:rsidRPr="00C97986">
        <w:rPr>
          <w:rFonts w:ascii="Times New Roman" w:hAnsi="Times New Roman" w:cs="Times New Roman"/>
          <w:u w:val="single"/>
        </w:rPr>
        <w:t>Postępowanie powypadkowe</w:t>
      </w:r>
      <w:r w:rsidRPr="00C97986">
        <w:rPr>
          <w:rFonts w:ascii="Times New Roman" w:hAnsi="Times New Roman" w:cs="Times New Roman"/>
        </w:rPr>
        <w:t xml:space="preserve">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>Zespół przeprowadza postępowanie powypadkowe i sporządza dokumentację powypadkową: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przesłuchuje poszkodowanego ucznia (w obecności rodzica lub wychowawcy/ pedagoga/ psychologa szkolnego) i sporządza protokół przesłuchania;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przesłuchuje świadków wypadku i sporządza protokoły przesłuchania; jeżeli świadkami są uczniowie – przesłuchanie odbywa się w obecności wychowawcy lub pedagoga/ psychologa szkolnego, a protokół przesłuchania odczytuje się w obecności ucznia – świadka i jego rodziców;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sporządza szkic lub fotografię miejsca wypadku;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uzyskuje pisemne oświadczenie nauczyciela, pod opieką którego uczeń przebywał w czasie, gdy zdarzył się wypadek;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uzyskuje opinię lekarską z opisem doznanych obrażeń i określeniem rodzaju wypadku;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sporządza protokół powypadkowy nie później niż w ciągu 14 dni od daty uzyskania zawiadomienia o wypadku - protokół powypadkowy podpisują członkowie zespołu oraz dyrektor szkoły.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Przekroczenie 14 dniowego terminu może nastąpić w przypadku, gdy wystąpią uzasadnione przeszkody lub trudności uniemożliwiające sporządzenie protokołu w wyznaczonym terminie.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W sprawach spornych rozstrzygające jest stanowisko przewodniczącego zespołu; członek zespołu, który nie zgadza się ze stanowiskiem przewodniczącego, może złożyć zdanie odrębne, które odnotowuje się w protokole powypadkowym.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Protokół powypadkowy podpisują członkowie zespołu oraz dyrektor szkoły/placówki po jego sporządzeniu. Jeżeli do treści protokołu powypadkowego nie zostały zgłoszone zastrzeżenia przez rodziców ucznia poszkodowanego postępowanie powypadkowe uznaje się za zakończone.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Protokół powypadkowy sporządza się w trzech egzemplarzach, dla: poszkodowanego, szkoły/placówki, która przechowuje go w dokumentacji powypadkowej wypadku ucznia, organu prowadzącego lub kuratora oświaty (na żądanie).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Z treścią protokołu powypadkowego i innymi materiałami postępowania powypadkowego zaznajamia się: poszkodowanego pełnoletniego; rodziców (opiekunów) poszkodowanego małoletniego. Jeżeli poszkodowany pełnoletni zmarł lub nie pozwala mu na to stan zdrowia, z materiałami postępowania powypadkowego zaznajamia się jego rodziców (opiekunów).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>Protokół powypadkowy doręcza się osobom uprawnionym do zaznajomienia się z materiałami postępowania powypadkowego.</w:t>
      </w:r>
    </w:p>
    <w:p w:rsidR="006F0C9F" w:rsidRPr="00C97986" w:rsidRDefault="006F0C9F" w:rsidP="006F0C9F">
      <w:pPr>
        <w:rPr>
          <w:rFonts w:ascii="Times New Roman" w:hAnsi="Times New Roman" w:cs="Times New Roman"/>
        </w:rPr>
      </w:pPr>
      <w:r w:rsidRPr="00C97986">
        <w:rPr>
          <w:rFonts w:ascii="Times New Roman" w:hAnsi="Times New Roman" w:cs="Times New Roman"/>
          <w:u w:val="single"/>
        </w:rPr>
        <w:t>Składanie zastrzeżeń do protokołu powypadkowego</w:t>
      </w:r>
      <w:r w:rsidRPr="00C97986">
        <w:rPr>
          <w:rFonts w:ascii="Times New Roman" w:hAnsi="Times New Roman" w:cs="Times New Roman"/>
        </w:rPr>
        <w:t xml:space="preserve">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2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>W ciągu 7 dni od dnia doręczenia protokołu powypadkowego osoby, którym doręczono protokół, mogą złożyć zastrzeżenia do ustaleń protokołu (są o tym informowani przy odbieraniu protokołu).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2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Zastrzeżenia składa się przewodniczącemu zespołu: ustnie i wtedy przewodniczący wpisuje je do protokołu lub na piśmie.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2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Zastrzeżenia mogą dotyczyć w szczególności: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niewykorzystania wszystkich środków dowodowych niezbędnych dla ustalenia stanu faktycznego,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sprzeczności istotnych ustaleń protokołu z zebranym materiałem dowodowym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2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>Zastrzeżenia rozpatruje organ prowadzący szkołę.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2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Po rozpatrzeniu zastrzeżeń organ prowadzący szkołę może: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zlecić dotychczasowemu zespołowi wyjaśnienie ustaleń protokołu lub przeprowadzenie określonych czynności dowodowych,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left"/>
      </w:pPr>
      <w:r w:rsidRPr="00C97986">
        <w:lastRenderedPageBreak/>
        <w:t>powołać nowy zespół celem ponownego przeprowadzenia postępowania powypadkowego.</w:t>
      </w:r>
    </w:p>
    <w:p w:rsidR="006F0C9F" w:rsidRPr="00C97986" w:rsidRDefault="006F0C9F" w:rsidP="006F0C9F">
      <w:pPr>
        <w:jc w:val="center"/>
        <w:rPr>
          <w:rFonts w:ascii="Times New Roman" w:hAnsi="Times New Roman" w:cs="Times New Roman"/>
          <w:b/>
        </w:rPr>
      </w:pPr>
      <w:r w:rsidRPr="00C97986">
        <w:rPr>
          <w:rFonts w:ascii="Times New Roman" w:hAnsi="Times New Roman" w:cs="Times New Roman"/>
          <w:b/>
        </w:rPr>
        <w:t>Dokumentacja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3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Dyrektor szkoły prowadzi rejestr wypadków. </w:t>
      </w:r>
    </w:p>
    <w:p w:rsidR="006F0C9F" w:rsidRPr="00C62933" w:rsidRDefault="006F0C9F" w:rsidP="006F0C9F">
      <w:pPr>
        <w:pStyle w:val="Akapitzlist"/>
        <w:widowControl/>
        <w:numPr>
          <w:ilvl w:val="0"/>
          <w:numId w:val="13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>Dyrektor wskazuje prawidłowe zachowania i odstępstwa od niniejszej procedury, informuje o wnioskach i podjętych działaniach profilaktycznych zmierzających do zapobiegania analogicznym wypadkom</w:t>
      </w:r>
    </w:p>
    <w:p w:rsidR="006F0C9F" w:rsidRPr="00C97986" w:rsidRDefault="006F0C9F" w:rsidP="006F0C9F">
      <w:pPr>
        <w:jc w:val="center"/>
        <w:rPr>
          <w:rFonts w:ascii="Times New Roman" w:hAnsi="Times New Roman" w:cs="Times New Roman"/>
          <w:b/>
        </w:rPr>
      </w:pPr>
      <w:r w:rsidRPr="00C97986">
        <w:rPr>
          <w:rFonts w:ascii="Times New Roman" w:hAnsi="Times New Roman" w:cs="Times New Roman"/>
          <w:b/>
        </w:rPr>
        <w:t>Tabelarycznie zestawienie działań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035"/>
        <w:gridCol w:w="1956"/>
        <w:gridCol w:w="2530"/>
      </w:tblGrid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98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986">
              <w:rPr>
                <w:rFonts w:ascii="Times New Roman" w:hAnsi="Times New Roman" w:cs="Times New Roman"/>
                <w:b/>
              </w:rPr>
              <w:t>Działanie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986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986">
              <w:rPr>
                <w:rFonts w:ascii="Times New Roman" w:hAnsi="Times New Roman" w:cs="Times New Roman"/>
                <w:b/>
              </w:rPr>
              <w:t>Kto wykonuje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Udzielić pierwszej pomocy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 xml:space="preserve">Niezwłocznie 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Nauczyciel/ Opiekun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Nie dopuścić do kontynuacji zajęć uczniów, w przypadku, gdy kontynuacji zajęć może stwarzać zagrożenie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 xml:space="preserve">Niezwłocznie 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Nauczyciel/ Opiekun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Powiadomić o wypadku dyrektora szkoły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Po udzieleniu pierwszej pomocy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Nauczyciel/ Opiekun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Powiadomić rodziców/ prawnych opiekunów poszkodowanego ucznia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Niezwłocznie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Dyrektor lub upoważniony przez niego pracownik szkoły lub placówki.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Powiadomić organ prowadzący szkołę lub placówkę, specjalistę BHP, społecznego inspektora pracy, radę rodziców.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Niezwłocznie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Dyrektor lub upoważniony przez niego pracownik szkoły lub placówki.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Powiadomić prokuraturę, organ prowadzący i kuratora oświaty o śmiertelnym, ciężkim lub zbiorowym wypadku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 xml:space="preserve">Niezwłocznie 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Dyrektor lub upoważniony przez niego pracownik szkoły lub placówki.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Powiadomić państwowego inspektora sanitarnego o wypadku, do którego doszło w wyniku zatrucia.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 xml:space="preserve">Niezwłocznie 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Dyrektor lub upoważniony przez niego pracownik szkoły lub placówki.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Zabezpieczyć miejsce wypadku w sposób wykluczający dopuszczenie osób niepowołanych.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Niezwłocznie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Dyrektor lub upoważniony przez niego pracownik szkoły lub placówki.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Powołać zespół powypadkowy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Niezwłocznie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Dyrektor szkoły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Przeprowadzić postępowanie powypadkowe.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 xml:space="preserve">Niezwłocznie 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Zespół powypadkowy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Sporządzić protokół powypadkowy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21 dni od dnia zakończenia postępowania powypadkowego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Zespół powypadkowy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Protokół powypadkowy wraz materiałami  postępowania doręczyć osobom uprawnionym do zaznajomienia się z nimi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 xml:space="preserve">Niezwłocznie 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Dyrektor szkoły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76" w:type="dxa"/>
            <w:vAlign w:val="center"/>
          </w:tcPr>
          <w:p w:rsidR="006F0C9F" w:rsidRPr="00310D13" w:rsidRDefault="006F0C9F" w:rsidP="00EB53B3">
            <w:pPr>
              <w:rPr>
                <w:rFonts w:ascii="Times New Roman" w:hAnsi="Times New Roman" w:cs="Times New Roman"/>
              </w:rPr>
            </w:pPr>
            <w:r w:rsidRPr="00310D13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Podpisać protokół powypadkowy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Po zapoznaniu się z dokumentacją powypadkową przez osoby uprawnione</w:t>
            </w:r>
          </w:p>
        </w:tc>
        <w:tc>
          <w:tcPr>
            <w:tcW w:w="2544" w:type="dxa"/>
            <w:vAlign w:val="center"/>
          </w:tcPr>
          <w:p w:rsidR="006F0C9F" w:rsidRPr="00310D13" w:rsidRDefault="006F0C9F" w:rsidP="00EB53B3">
            <w:pPr>
              <w:rPr>
                <w:rFonts w:ascii="Times New Roman" w:hAnsi="Times New Roman" w:cs="Times New Roman"/>
              </w:rPr>
            </w:pPr>
            <w:r w:rsidRPr="00310D13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Dyrektor szkoły oraz członkowie zespołu powypadkowego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Doręczyć dokumentację powypadkową osobom uprawnionym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Po podpisaniu przez Dyrektora szkoły i członków zespołu powypadkowego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Prowadzić rejestr wypadków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Niezwłocznie po zakończeniu postępowania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Dyrektor szkoły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Omówić z pracownikami szkoły lub placówki okoliczności i przyczyny wypadków oraz ustalić środki niezbędne do zapobieżenia im.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Podczas rady pedagogicznej/ spotkania z pracownikami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Dyrektor szkoły</w:t>
            </w:r>
          </w:p>
        </w:tc>
      </w:tr>
    </w:tbl>
    <w:p w:rsidR="00F13036" w:rsidRPr="006F0C9F" w:rsidRDefault="00F13036">
      <w:pPr>
        <w:rPr>
          <w:lang w:val="en-US"/>
        </w:rPr>
      </w:pPr>
    </w:p>
    <w:sectPr w:rsidR="00F13036" w:rsidRPr="006F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86D"/>
    <w:multiLevelType w:val="hybridMultilevel"/>
    <w:tmpl w:val="46E08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7F71"/>
    <w:multiLevelType w:val="hybridMultilevel"/>
    <w:tmpl w:val="67D27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941F7"/>
    <w:multiLevelType w:val="hybridMultilevel"/>
    <w:tmpl w:val="A3C43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EE3B77"/>
    <w:multiLevelType w:val="hybridMultilevel"/>
    <w:tmpl w:val="24A8B1F2"/>
    <w:lvl w:ilvl="0" w:tplc="EB08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3425A"/>
    <w:multiLevelType w:val="hybridMultilevel"/>
    <w:tmpl w:val="4E3235E0"/>
    <w:lvl w:ilvl="0" w:tplc="EB08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52737"/>
    <w:multiLevelType w:val="hybridMultilevel"/>
    <w:tmpl w:val="2596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A2023"/>
    <w:multiLevelType w:val="hybridMultilevel"/>
    <w:tmpl w:val="3D3C83AC"/>
    <w:lvl w:ilvl="0" w:tplc="EB08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E03AA"/>
    <w:multiLevelType w:val="hybridMultilevel"/>
    <w:tmpl w:val="91AA9442"/>
    <w:lvl w:ilvl="0" w:tplc="EB08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A7939"/>
    <w:multiLevelType w:val="hybridMultilevel"/>
    <w:tmpl w:val="C074B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15F7C"/>
    <w:multiLevelType w:val="hybridMultilevel"/>
    <w:tmpl w:val="DE225132"/>
    <w:lvl w:ilvl="0" w:tplc="EB08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25DB2"/>
    <w:multiLevelType w:val="hybridMultilevel"/>
    <w:tmpl w:val="1378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A3A02"/>
    <w:multiLevelType w:val="hybridMultilevel"/>
    <w:tmpl w:val="4E84B4F2"/>
    <w:lvl w:ilvl="0" w:tplc="EB08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A7B6F"/>
    <w:multiLevelType w:val="hybridMultilevel"/>
    <w:tmpl w:val="5436ED8A"/>
    <w:lvl w:ilvl="0" w:tplc="EB08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52"/>
    <w:rsid w:val="002E7BB6"/>
    <w:rsid w:val="00310D13"/>
    <w:rsid w:val="006F0C9F"/>
    <w:rsid w:val="00A55ED8"/>
    <w:rsid w:val="00AD1252"/>
    <w:rsid w:val="00BD7B89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8835"/>
  <w15:chartTrackingRefBased/>
  <w15:docId w15:val="{1DA6BF12-B23D-43C2-A86E-F25918C6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F0C9F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0C9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0C9F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6F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3</cp:revision>
  <dcterms:created xsi:type="dcterms:W3CDTF">2022-08-29T13:27:00Z</dcterms:created>
  <dcterms:modified xsi:type="dcterms:W3CDTF">2022-08-31T09:14:00Z</dcterms:modified>
</cp:coreProperties>
</file>