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36" w:rsidRDefault="00C74F36" w:rsidP="00C74F36">
      <w:pPr>
        <w:pStyle w:val="Tekstpodstawowy"/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C74F36" w:rsidRPr="00C74F36" w:rsidRDefault="00C74F36" w:rsidP="00C74F36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C74F36">
        <w:rPr>
          <w:lang w:val="en-US"/>
        </w:rPr>
        <w:t>Mandarynki</w:t>
      </w:r>
      <w:proofErr w:type="spellEnd"/>
      <w:r w:rsidRPr="00C74F36">
        <w:rPr>
          <w:spacing w:val="-2"/>
          <w:lang w:val="en-US"/>
        </w:rPr>
        <w:t xml:space="preserve"> </w:t>
      </w:r>
      <w:r w:rsidRPr="00C74F36">
        <w:rPr>
          <w:lang w:val="en-US"/>
        </w:rPr>
        <w:t>1</w:t>
      </w:r>
    </w:p>
    <w:p w:rsidR="00C74F36" w:rsidRPr="00DC748B" w:rsidRDefault="00C74F36" w:rsidP="00C74F36">
      <w:pPr>
        <w:pStyle w:val="Tekstpodstawowy"/>
        <w:ind w:left="884" w:right="885"/>
        <w:jc w:val="center"/>
      </w:pPr>
      <w:r w:rsidRPr="00C74F36">
        <w:rPr>
          <w:lang w:val="en-US"/>
        </w:rPr>
        <w:t>Tel.:</w:t>
      </w:r>
      <w:r w:rsidRPr="00C74F36">
        <w:rPr>
          <w:spacing w:val="-1"/>
          <w:lang w:val="en-US"/>
        </w:rPr>
        <w:t xml:space="preserve"> </w:t>
      </w:r>
      <w:r w:rsidRPr="00C74F36">
        <w:rPr>
          <w:lang w:val="en-US"/>
        </w:rPr>
        <w:t>226487929,</w:t>
      </w:r>
      <w:r w:rsidRPr="00C74F36">
        <w:rPr>
          <w:spacing w:val="-1"/>
          <w:lang w:val="en-US"/>
        </w:rPr>
        <w:t xml:space="preserve"> </w:t>
      </w:r>
      <w:r w:rsidRPr="00C74F36">
        <w:rPr>
          <w:lang w:val="en-US"/>
        </w:rPr>
        <w:t>fax.:</w:t>
      </w:r>
      <w:bookmarkStart w:id="0" w:name="_GoBack"/>
      <w:bookmarkEnd w:id="0"/>
      <w:r w:rsidRPr="00DC748B">
        <w:t>226487929</w:t>
      </w:r>
    </w:p>
    <w:p w:rsidR="00E13CC1" w:rsidRPr="00DC748B" w:rsidRDefault="00E13CC1" w:rsidP="00E13CC1">
      <w:pPr>
        <w:pStyle w:val="Tekstpodstawowy"/>
        <w:ind w:left="884" w:right="885"/>
        <w:jc w:val="center"/>
      </w:pPr>
      <w:r w:rsidRPr="00DC748B">
        <w:t>sp330.ursynow.warszawa.pl,</w:t>
      </w:r>
    </w:p>
    <w:p w:rsidR="00E13CC1" w:rsidRPr="00DC748B" w:rsidRDefault="00E13CC1" w:rsidP="00E13CC1">
      <w:pPr>
        <w:pStyle w:val="Tekstpodstawowy"/>
        <w:ind w:left="884" w:right="885"/>
        <w:jc w:val="center"/>
      </w:pPr>
      <w:r w:rsidRPr="00DC748B">
        <w:t xml:space="preserve"> e-mail: sp330@eduwarszawa.pl</w:t>
      </w:r>
    </w:p>
    <w:p w:rsidR="00C74F36" w:rsidRDefault="00C74F36" w:rsidP="00D37921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21">
        <w:br/>
      </w:r>
      <w:r w:rsidRPr="00D37921"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NARUSZENIE PRZEZ NAUCZYCIELA GODNOŚCI OSOBISTEJ UCZNIA</w:t>
      </w:r>
    </w:p>
    <w:p w:rsidR="00C74F36" w:rsidRPr="00DE0ECF" w:rsidRDefault="00C74F36" w:rsidP="00C74F36">
      <w:pPr>
        <w:ind w:left="116" w:right="118"/>
        <w:jc w:val="both"/>
        <w:rPr>
          <w:rFonts w:ascii="Times New Roman" w:hAnsi="Times New Roman" w:cs="Times New Roman"/>
          <w:b/>
          <w:sz w:val="24"/>
        </w:rPr>
      </w:pPr>
      <w:r w:rsidRPr="00DE0ECF">
        <w:rPr>
          <w:rFonts w:ascii="Times New Roman" w:hAnsi="Times New Roman" w:cs="Times New Roman"/>
          <w:b/>
          <w:sz w:val="24"/>
        </w:rPr>
        <w:t>Cel: Procedura określa postępowanie Dyrektora szkoły w przypadku naruszenia przez</w:t>
      </w:r>
      <w:r w:rsidRPr="00DE0EC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nauczyciela</w:t>
      </w:r>
      <w:r w:rsidRPr="00DE0EC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godności osobistej ucznia.</w:t>
      </w:r>
    </w:p>
    <w:p w:rsidR="00C74F36" w:rsidRDefault="00C74F36" w:rsidP="00C74F36">
      <w:pPr>
        <w:ind w:left="116" w:right="112"/>
        <w:jc w:val="both"/>
        <w:rPr>
          <w:rFonts w:ascii="Times New Roman" w:hAnsi="Times New Roman" w:cs="Times New Roman"/>
          <w:b/>
          <w:sz w:val="24"/>
        </w:rPr>
      </w:pPr>
      <w:r w:rsidRPr="00DE0ECF">
        <w:rPr>
          <w:rFonts w:ascii="Times New Roman" w:hAnsi="Times New Roman" w:cs="Times New Roman"/>
          <w:b/>
          <w:sz w:val="24"/>
        </w:rPr>
        <w:t>Za naruszenie godności osobistej ucznia uznaje się m. in. ośmieszanie, wyśmiewanie,</w:t>
      </w:r>
      <w:r w:rsidRPr="00DE0EC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uporczywe dokuczanie, stosowanie kar cielesnych, przemocy fizycznej oraz psychicznej,</w:t>
      </w:r>
      <w:r w:rsidRPr="00DE0EC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jak</w:t>
      </w:r>
      <w:r w:rsidRPr="00DE0EC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również</w:t>
      </w:r>
      <w:r w:rsidRPr="00DE0EC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E0ECF">
        <w:rPr>
          <w:rFonts w:ascii="Times New Roman" w:hAnsi="Times New Roman" w:cs="Times New Roman"/>
          <w:b/>
          <w:sz w:val="24"/>
        </w:rPr>
        <w:t>molestowanie seksualne.</w:t>
      </w:r>
    </w:p>
    <w:p w:rsidR="00C74F36" w:rsidRPr="00DE0ECF" w:rsidRDefault="00C74F36" w:rsidP="00C74F36">
      <w:pPr>
        <w:ind w:left="116" w:right="112"/>
        <w:jc w:val="both"/>
        <w:rPr>
          <w:rFonts w:ascii="Times New Roman" w:hAnsi="Times New Roman" w:cs="Times New Roman"/>
          <w:bCs/>
          <w:sz w:val="24"/>
        </w:rPr>
      </w:pPr>
    </w:p>
    <w:p w:rsidR="00C74F36" w:rsidRPr="00DE0ECF" w:rsidRDefault="00C74F36" w:rsidP="00C74F36">
      <w:pPr>
        <w:ind w:left="116" w:right="112"/>
        <w:jc w:val="both"/>
        <w:rPr>
          <w:rFonts w:ascii="Times New Roman" w:hAnsi="Times New Roman" w:cs="Times New Roman"/>
          <w:bCs/>
          <w:sz w:val="24"/>
        </w:rPr>
      </w:pPr>
      <w:r w:rsidRPr="00DE0ECF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443" w:type="dxa"/>
          </w:tcPr>
          <w:p w:rsidR="00C74F36" w:rsidRPr="00DE0ECF" w:rsidRDefault="00C74F36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W przypadku uchybienia przez nauczyciela obowiązków wynikających z art. 6 ustawy</w:t>
            </w:r>
            <w:r w:rsidRPr="00DE0E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Karta Nauczyciela, a w rezultacie naruszenia godności osobistej ucznia, prowadzi się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wewnątrzszkolne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postępowanie wyjaśniające.</w:t>
            </w:r>
          </w:p>
        </w:tc>
      </w:tr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443" w:type="dxa"/>
          </w:tcPr>
          <w:p w:rsidR="00C74F36" w:rsidRPr="00DE0ECF" w:rsidRDefault="00C74F36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Dyrektor szkoły zapoznaje się z okolicznościami zdarzenia, przeprowadza, rozmowę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wyjaśniającą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nauczycielem,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uczniem/uczniami,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rodzicem/rodzicami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(opiekun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prawny/opiekunami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prawnymi),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ewentualnie świadkami.</w:t>
            </w:r>
          </w:p>
        </w:tc>
      </w:tr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443" w:type="dxa"/>
          </w:tcPr>
          <w:p w:rsidR="00C74F36" w:rsidRPr="00DE0ECF" w:rsidRDefault="00C74F36" w:rsidP="00EB53B3">
            <w:pPr>
              <w:tabs>
                <w:tab w:val="left" w:pos="825"/>
              </w:tabs>
              <w:ind w:right="123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Dyrektor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szkoły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może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włączyć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do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rozmowy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inne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osoby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(np.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wychowawcę,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nauczyciela/i,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specjalistę/ów).</w:t>
            </w:r>
          </w:p>
        </w:tc>
      </w:tr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443" w:type="dxa"/>
          </w:tcPr>
          <w:p w:rsidR="00C74F36" w:rsidRPr="00DE0ECF" w:rsidRDefault="00C74F36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Po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czynnościach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wyjaśniających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stwierdzających,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że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nastąpiło</w:t>
            </w:r>
            <w:r w:rsidRPr="00DE0ECF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naruszenie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godności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osobistej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ucznia,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zostaje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zakończone,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o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czym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zostają</w:t>
            </w:r>
            <w:r w:rsidRPr="00DE0E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poinformowani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zainteresowani.</w:t>
            </w:r>
          </w:p>
        </w:tc>
      </w:tr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443" w:type="dxa"/>
          </w:tcPr>
          <w:p w:rsidR="00C74F36" w:rsidRPr="00DE0ECF" w:rsidRDefault="00C74F36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Jeżeli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wewnątrzszkolne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potwierdza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naruszenie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godności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osobistej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ucznia,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Dyrektor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szkoły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wszczyna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procedurę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postępowania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zgodnie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przepisami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prawa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(Karta</w:t>
            </w:r>
            <w:r w:rsidRPr="00DE0EC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Nauczyciela).</w:t>
            </w:r>
          </w:p>
        </w:tc>
      </w:tr>
      <w:tr w:rsidR="00C74F36" w:rsidRPr="00DE0ECF" w:rsidTr="00EB53B3">
        <w:tc>
          <w:tcPr>
            <w:tcW w:w="503" w:type="dxa"/>
          </w:tcPr>
          <w:p w:rsidR="00C74F36" w:rsidRPr="00DE0ECF" w:rsidRDefault="00C74F36" w:rsidP="00EB53B3">
            <w:pPr>
              <w:ind w:right="1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E0ECF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443" w:type="dxa"/>
          </w:tcPr>
          <w:p w:rsidR="00C74F36" w:rsidRDefault="00C74F36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Ważne: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:rsidR="00C74F36" w:rsidRPr="00DE0ECF" w:rsidRDefault="00C74F36" w:rsidP="00EB53B3">
            <w:pPr>
              <w:tabs>
                <w:tab w:val="left" w:pos="825"/>
              </w:tabs>
              <w:spacing w:before="1"/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DE0ECF">
              <w:rPr>
                <w:rFonts w:ascii="Times New Roman" w:hAnsi="Times New Roman" w:cs="Times New Roman"/>
                <w:sz w:val="24"/>
              </w:rPr>
              <w:t>Wszystkie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czynności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wykonywane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ramach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postępowania</w:t>
            </w:r>
            <w:r w:rsidRPr="00DE0E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wewnątrzszkolnego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dokumentowane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są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protokołem,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który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składa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się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z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wyjaśnień</w:t>
            </w:r>
            <w:r w:rsidRPr="00DE0E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uczestników</w:t>
            </w:r>
            <w:r w:rsidRPr="00DE0EC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0ECF">
              <w:rPr>
                <w:rFonts w:ascii="Times New Roman" w:hAnsi="Times New Roman" w:cs="Times New Roman"/>
                <w:sz w:val="24"/>
              </w:rPr>
              <w:t>postępowania.</w:t>
            </w:r>
          </w:p>
        </w:tc>
      </w:tr>
    </w:tbl>
    <w:p w:rsidR="00C74F36" w:rsidRPr="00DE0ECF" w:rsidRDefault="00C74F36" w:rsidP="00C74F36">
      <w:pPr>
        <w:ind w:left="116" w:right="112"/>
        <w:jc w:val="both"/>
        <w:rPr>
          <w:rFonts w:ascii="Times New Roman" w:hAnsi="Times New Roman" w:cs="Times New Roman"/>
          <w:bCs/>
          <w:sz w:val="24"/>
        </w:rPr>
      </w:pPr>
    </w:p>
    <w:p w:rsidR="00F13036" w:rsidRPr="00C74F36" w:rsidRDefault="00F13036"/>
    <w:sectPr w:rsidR="00F13036" w:rsidRPr="00C7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C"/>
    <w:rsid w:val="0042053A"/>
    <w:rsid w:val="00C74F36"/>
    <w:rsid w:val="00D37921"/>
    <w:rsid w:val="00DC748B"/>
    <w:rsid w:val="00E13CC1"/>
    <w:rsid w:val="00E35E0C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A943"/>
  <w15:chartTrackingRefBased/>
  <w15:docId w15:val="{DB6FAB8C-AE32-464A-8D28-AE393B0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74F36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4F3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7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2022-08-26T06:15:00Z</dcterms:created>
  <dcterms:modified xsi:type="dcterms:W3CDTF">2022-08-31T09:12:00Z</dcterms:modified>
</cp:coreProperties>
</file>