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8BD" w:rsidRPr="001638BD" w:rsidRDefault="001638BD" w:rsidP="001638BD">
      <w:pPr>
        <w:spacing w:after="0"/>
        <w:ind w:left="567" w:right="959"/>
        <w:jc w:val="center"/>
        <w:rPr>
          <w:rFonts w:ascii="Bookman Old Style" w:hAnsi="Bookman Old Style"/>
          <w:sz w:val="24"/>
          <w:szCs w:val="24"/>
        </w:rPr>
      </w:pPr>
      <w:r w:rsidRPr="001638BD">
        <w:rPr>
          <w:rFonts w:ascii="Bookman Old Style" w:hAnsi="Bookman Old Style"/>
          <w:sz w:val="24"/>
          <w:szCs w:val="24"/>
        </w:rPr>
        <w:t xml:space="preserve">Sprawozdanie z ewaluacji wewnętrznej przeprowadzonej w Szkole Podstawowej </w:t>
      </w:r>
    </w:p>
    <w:p w:rsidR="001638BD" w:rsidRPr="001638BD" w:rsidRDefault="001638BD" w:rsidP="001638BD">
      <w:pPr>
        <w:spacing w:after="0"/>
        <w:ind w:left="567" w:right="959"/>
        <w:jc w:val="center"/>
        <w:rPr>
          <w:rFonts w:ascii="Bookman Old Style" w:hAnsi="Bookman Old Style"/>
          <w:sz w:val="24"/>
          <w:szCs w:val="24"/>
        </w:rPr>
      </w:pPr>
      <w:r w:rsidRPr="001638BD">
        <w:rPr>
          <w:rFonts w:ascii="Bookman Old Style" w:hAnsi="Bookman Old Style"/>
          <w:sz w:val="24"/>
          <w:szCs w:val="24"/>
        </w:rPr>
        <w:t>z Oddziałami Integracyjnymi nr 330 w Warszawie Im. Nauczycieli Tajneg</w:t>
      </w:r>
      <w:r w:rsidR="00B10329">
        <w:rPr>
          <w:rFonts w:ascii="Bookman Old Style" w:hAnsi="Bookman Old Style"/>
          <w:sz w:val="24"/>
          <w:szCs w:val="24"/>
        </w:rPr>
        <w:t>o Nauczania w roku szkolnym 2019/2020</w:t>
      </w:r>
    </w:p>
    <w:p w:rsidR="001638BD" w:rsidRPr="001638BD" w:rsidRDefault="001638BD" w:rsidP="001638BD">
      <w:pPr>
        <w:spacing w:after="0"/>
        <w:ind w:left="567" w:right="959"/>
        <w:jc w:val="center"/>
        <w:rPr>
          <w:rFonts w:ascii="Bookman Old Style" w:hAnsi="Bookman Old Style"/>
          <w:sz w:val="24"/>
          <w:szCs w:val="24"/>
        </w:rPr>
      </w:pPr>
    </w:p>
    <w:p w:rsidR="001638BD" w:rsidRPr="00075FCF" w:rsidRDefault="001638BD" w:rsidP="001638BD">
      <w:pPr>
        <w:spacing w:after="0"/>
        <w:jc w:val="center"/>
        <w:rPr>
          <w:rFonts w:ascii="Bookman Old Style" w:hAnsi="Bookman Old Style"/>
          <w:b/>
          <w:i/>
          <w:color w:val="548DD4" w:themeColor="text2" w:themeTint="99"/>
          <w:sz w:val="24"/>
          <w:szCs w:val="24"/>
        </w:rPr>
      </w:pPr>
      <w:r w:rsidRPr="00075FCF">
        <w:rPr>
          <w:rFonts w:ascii="Bookman Old Style" w:hAnsi="Bookman Old Style"/>
          <w:b/>
          <w:i/>
          <w:color w:val="548DD4" w:themeColor="text2" w:themeTint="99"/>
          <w:sz w:val="24"/>
          <w:szCs w:val="24"/>
        </w:rPr>
        <w:t>„ Narzędzia technologii informacyjno-komunikacyjnej w SP330”</w:t>
      </w:r>
    </w:p>
    <w:p w:rsidR="001638BD" w:rsidRDefault="001638BD" w:rsidP="001638BD">
      <w:pPr>
        <w:spacing w:after="0"/>
        <w:jc w:val="center"/>
        <w:rPr>
          <w:rFonts w:ascii="Bookman Old Style" w:hAnsi="Bookman Old Style"/>
          <w:i/>
          <w:sz w:val="24"/>
          <w:szCs w:val="24"/>
          <w:u w:val="single"/>
        </w:rPr>
      </w:pPr>
    </w:p>
    <w:p w:rsidR="00075FCF" w:rsidRDefault="00075FCF" w:rsidP="001638BD">
      <w:pPr>
        <w:spacing w:after="0"/>
        <w:jc w:val="center"/>
        <w:rPr>
          <w:rFonts w:ascii="Bookman Old Style" w:hAnsi="Bookman Old Style"/>
          <w:i/>
          <w:sz w:val="24"/>
          <w:szCs w:val="24"/>
          <w:u w:val="single"/>
        </w:rPr>
      </w:pPr>
    </w:p>
    <w:p w:rsidR="001638BD" w:rsidRDefault="001638BD" w:rsidP="001638BD">
      <w:pPr>
        <w:spacing w:after="0"/>
        <w:jc w:val="center"/>
        <w:rPr>
          <w:rFonts w:ascii="Bookman Old Style" w:hAnsi="Bookman Old Style"/>
          <w:i/>
          <w:sz w:val="24"/>
          <w:szCs w:val="24"/>
          <w:u w:val="single"/>
        </w:rPr>
        <w:sectPr w:rsidR="001638BD" w:rsidSect="001638BD">
          <w:headerReference w:type="default" r:id="rId8"/>
          <w:pgSz w:w="11906" w:h="16838"/>
          <w:pgMar w:top="1417" w:right="0" w:bottom="1417" w:left="457" w:header="708" w:footer="708" w:gutter="0"/>
          <w:cols w:space="708"/>
          <w:docGrid w:linePitch="360"/>
        </w:sectPr>
      </w:pPr>
    </w:p>
    <w:p w:rsidR="001638BD" w:rsidRPr="001638BD" w:rsidRDefault="001638BD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lastRenderedPageBreak/>
        <w:t xml:space="preserve">W II półroczu roku szkolnego 2019/2020 przeprowadzono ewaluację wewnętrzną dokonaną przez powołany do tego zespół w składzie: Ewa Baran, Magdalena Tarnowska, Magdalena Kaleta. </w:t>
      </w:r>
    </w:p>
    <w:p w:rsidR="001638BD" w:rsidRDefault="001638BD" w:rsidP="00075FCF">
      <w:pPr>
        <w:spacing w:after="0"/>
        <w:ind w:left="567"/>
        <w:jc w:val="both"/>
        <w:rPr>
          <w:rFonts w:ascii="Bookman Old Style" w:hAnsi="Bookman Old Style"/>
          <w:b/>
          <w:sz w:val="20"/>
          <w:szCs w:val="20"/>
          <w:u w:val="single"/>
        </w:rPr>
      </w:pPr>
    </w:p>
    <w:p w:rsidR="001638BD" w:rsidRDefault="001638BD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b/>
          <w:sz w:val="20"/>
          <w:szCs w:val="20"/>
          <w:u w:val="single"/>
        </w:rPr>
        <w:t>Przedmiotem ewaluacji było</w:t>
      </w:r>
      <w:r w:rsidRPr="001638BD">
        <w:rPr>
          <w:rFonts w:ascii="Bookman Old Style" w:hAnsi="Bookman Old Style"/>
          <w:sz w:val="20"/>
          <w:szCs w:val="20"/>
        </w:rPr>
        <w:t xml:space="preserve">: wykorzystanie narzędzi technologii informacyjno-komunikacyjnej w nauczaniu stacjonarnym oraz zdalnym.  </w:t>
      </w:r>
    </w:p>
    <w:p w:rsidR="001638BD" w:rsidRDefault="001638BD" w:rsidP="00075FCF">
      <w:pPr>
        <w:spacing w:after="0"/>
        <w:ind w:left="567"/>
        <w:jc w:val="both"/>
        <w:rPr>
          <w:rFonts w:ascii="Bookman Old Style" w:hAnsi="Bookman Old Style"/>
          <w:b/>
          <w:sz w:val="20"/>
          <w:szCs w:val="20"/>
          <w:u w:val="single"/>
        </w:rPr>
      </w:pPr>
    </w:p>
    <w:p w:rsidR="001638BD" w:rsidRPr="001638BD" w:rsidRDefault="001638BD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b/>
          <w:sz w:val="20"/>
          <w:szCs w:val="20"/>
          <w:u w:val="single"/>
        </w:rPr>
        <w:t>Celem prowadzonej ewaluacji było</w:t>
      </w:r>
      <w:r w:rsidRPr="001638BD">
        <w:rPr>
          <w:rFonts w:ascii="Bookman Old Style" w:hAnsi="Bookman Old Style"/>
          <w:sz w:val="20"/>
          <w:szCs w:val="20"/>
          <w:u w:val="single"/>
        </w:rPr>
        <w:t>:</w:t>
      </w:r>
      <w:r w:rsidRPr="001638BD">
        <w:rPr>
          <w:rFonts w:ascii="Bookman Old Style" w:hAnsi="Bookman Old Style"/>
          <w:sz w:val="20"/>
          <w:szCs w:val="20"/>
        </w:rPr>
        <w:t xml:space="preserve"> zbadanie stopnia wykorzystywania narzędzi TIK przez nauczycieli i uczniów podczas zajęć stacjonarnych oraz w nauczaniu zdalnym.</w:t>
      </w:r>
    </w:p>
    <w:p w:rsidR="001638BD" w:rsidRDefault="001638BD" w:rsidP="00075FCF">
      <w:pPr>
        <w:spacing w:after="0"/>
        <w:jc w:val="both"/>
        <w:rPr>
          <w:rFonts w:ascii="Bookman Old Style" w:hAnsi="Bookman Old Style"/>
          <w:b/>
          <w:sz w:val="20"/>
          <w:szCs w:val="20"/>
          <w:u w:val="single"/>
        </w:rPr>
      </w:pPr>
    </w:p>
    <w:p w:rsidR="001638BD" w:rsidRDefault="001638BD" w:rsidP="00075FCF">
      <w:pPr>
        <w:spacing w:after="120"/>
        <w:ind w:left="567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b/>
          <w:sz w:val="20"/>
          <w:szCs w:val="20"/>
          <w:u w:val="single"/>
        </w:rPr>
        <w:t>Grupa badawcza</w:t>
      </w:r>
      <w:r w:rsidRPr="001638BD">
        <w:rPr>
          <w:rFonts w:ascii="Bookman Old Style" w:hAnsi="Bookman Old Style"/>
          <w:sz w:val="20"/>
          <w:szCs w:val="20"/>
        </w:rPr>
        <w:t>: uczniowie z kl.4-8, nauczyciele</w:t>
      </w:r>
      <w:r w:rsidR="00075FCF">
        <w:rPr>
          <w:rFonts w:ascii="Bookman Old Style" w:hAnsi="Bookman Old Style"/>
          <w:sz w:val="20"/>
          <w:szCs w:val="20"/>
        </w:rPr>
        <w:t xml:space="preserve"> SP 330</w:t>
      </w:r>
    </w:p>
    <w:p w:rsidR="00075FCF" w:rsidRDefault="00075FCF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  <w:u w:val="single"/>
        </w:rPr>
        <w:t>Narzędzia badawcze wykorzystane do przeprowadzenia ewaluacji</w:t>
      </w:r>
      <w:r w:rsidRPr="00075FCF">
        <w:rPr>
          <w:rFonts w:ascii="Bookman Old Style" w:hAnsi="Bookman Old Style"/>
          <w:sz w:val="20"/>
          <w:szCs w:val="20"/>
        </w:rPr>
        <w:t>:</w:t>
      </w:r>
      <w:r>
        <w:rPr>
          <w:rFonts w:ascii="Bookman Old Style" w:hAnsi="Bookman Old Style"/>
          <w:sz w:val="20"/>
          <w:szCs w:val="20"/>
        </w:rPr>
        <w:t xml:space="preserve"> internetowa</w:t>
      </w:r>
      <w:r w:rsidRPr="00075FCF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>ankieta</w:t>
      </w:r>
    </w:p>
    <w:p w:rsidR="00075FCF" w:rsidRDefault="00075FCF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</w:p>
    <w:p w:rsidR="00075FCF" w:rsidRPr="001638BD" w:rsidRDefault="00075FCF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 w:rsidRPr="00075FCF">
        <w:rPr>
          <w:rFonts w:ascii="Bookman Old Style" w:hAnsi="Bookman Old Style"/>
          <w:b/>
          <w:sz w:val="20"/>
          <w:szCs w:val="20"/>
        </w:rPr>
        <w:t>Sposób prezentacji wyników ewaluacji:</w:t>
      </w:r>
      <w:r w:rsidRPr="00075FCF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>w</w:t>
      </w:r>
      <w:r w:rsidRPr="00075FCF">
        <w:rPr>
          <w:rFonts w:ascii="Bookman Old Style" w:hAnsi="Bookman Old Style"/>
          <w:sz w:val="20"/>
          <w:szCs w:val="20"/>
        </w:rPr>
        <w:t>yniki ewaluacji zaprezentowane nauczycielom podc</w:t>
      </w:r>
      <w:r>
        <w:rPr>
          <w:rFonts w:ascii="Bookman Old Style" w:hAnsi="Bookman Old Style"/>
          <w:sz w:val="20"/>
          <w:szCs w:val="20"/>
        </w:rPr>
        <w:t>zas zebrania rady pedagogicznej</w:t>
      </w:r>
    </w:p>
    <w:p w:rsidR="001638BD" w:rsidRDefault="001638BD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</w:p>
    <w:p w:rsidR="001638BD" w:rsidRPr="001638BD" w:rsidRDefault="001638BD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 xml:space="preserve">Dokonując ewaluacji Zespół poszukiwał odpowiedzi na pytania kluczowe, związane z przedmiotem ewaluacji: 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 xml:space="preserve">Z jakich narzędzi TIK najczęściej korzystają nauczyciele i uczniowie podczas lekcji </w:t>
      </w:r>
    </w:p>
    <w:p w:rsidR="001638BD" w:rsidRDefault="001638BD" w:rsidP="00075FCF">
      <w:pPr>
        <w:spacing w:after="0" w:line="360" w:lineRule="auto"/>
        <w:ind w:left="1134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</w:t>
      </w:r>
      <w:r w:rsidRPr="001638BD">
        <w:rPr>
          <w:rFonts w:ascii="Bookman Old Style" w:hAnsi="Bookman Old Style"/>
          <w:sz w:val="20"/>
          <w:szCs w:val="20"/>
        </w:rPr>
        <w:t>w szkole?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>Do jakich celów nauczyciele wykorzystują narzędzia TIK?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>Jakich narzędzi TIK używają  nauczyciele podczas zdalnego nauczania?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 xml:space="preserve">Jak często nauczyciele korzystają z narzędzi TIK?   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>Na jakich lekcjach w szkole  stosowane są narzędzia TIK?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 xml:space="preserve">Jak uczniowie i nauczyciele oceniają swoje umiejętności w zakresie obsługi platformy </w:t>
      </w:r>
    </w:p>
    <w:p w:rsidR="001638BD" w:rsidRDefault="001638BD" w:rsidP="00075FCF">
      <w:pPr>
        <w:spacing w:after="0" w:line="360" w:lineRule="auto"/>
        <w:ind w:left="1134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</w:t>
      </w:r>
      <w:r>
        <w:rPr>
          <w:rFonts w:ascii="Bookman Old Style" w:hAnsi="Bookman Old Style"/>
          <w:i/>
          <w:sz w:val="20"/>
          <w:szCs w:val="20"/>
        </w:rPr>
        <w:t xml:space="preserve">G </w:t>
      </w:r>
      <w:proofErr w:type="spellStart"/>
      <w:r w:rsidRPr="001638BD">
        <w:rPr>
          <w:rFonts w:ascii="Bookman Old Style" w:hAnsi="Bookman Old Style"/>
          <w:i/>
          <w:sz w:val="20"/>
          <w:szCs w:val="20"/>
        </w:rPr>
        <w:t>Suite</w:t>
      </w:r>
      <w:proofErr w:type="spellEnd"/>
      <w:r w:rsidRPr="001638BD">
        <w:rPr>
          <w:rFonts w:ascii="Bookman Old Style" w:hAnsi="Bookman Old Style"/>
          <w:sz w:val="20"/>
          <w:szCs w:val="20"/>
        </w:rPr>
        <w:t xml:space="preserve"> (poczty mailowej, </w:t>
      </w:r>
      <w:proofErr w:type="spellStart"/>
      <w:r w:rsidRPr="001638BD">
        <w:rPr>
          <w:rFonts w:ascii="Bookman Old Style" w:hAnsi="Bookman Old Style"/>
          <w:i/>
          <w:sz w:val="20"/>
          <w:szCs w:val="20"/>
        </w:rPr>
        <w:t>Classroom</w:t>
      </w:r>
      <w:proofErr w:type="spellEnd"/>
      <w:r w:rsidRPr="001638BD">
        <w:rPr>
          <w:rFonts w:ascii="Bookman Old Style" w:hAnsi="Bookman Old Style"/>
          <w:i/>
          <w:sz w:val="20"/>
          <w:szCs w:val="20"/>
        </w:rPr>
        <w:t xml:space="preserve">, </w:t>
      </w:r>
      <w:proofErr w:type="spellStart"/>
      <w:r w:rsidRPr="001638BD">
        <w:rPr>
          <w:rFonts w:ascii="Bookman Old Style" w:hAnsi="Bookman Old Style"/>
          <w:i/>
          <w:sz w:val="20"/>
          <w:szCs w:val="20"/>
        </w:rPr>
        <w:t>Meet</w:t>
      </w:r>
      <w:proofErr w:type="spellEnd"/>
      <w:r w:rsidRPr="001638BD">
        <w:rPr>
          <w:rFonts w:ascii="Bookman Old Style" w:hAnsi="Bookman Old Style"/>
          <w:sz w:val="20"/>
          <w:szCs w:val="20"/>
        </w:rPr>
        <w:t xml:space="preserve">, kalendarz </w:t>
      </w:r>
      <w:r w:rsidRPr="001638BD">
        <w:rPr>
          <w:rFonts w:ascii="Bookman Old Style" w:hAnsi="Bookman Old Style"/>
          <w:i/>
          <w:sz w:val="20"/>
          <w:szCs w:val="20"/>
        </w:rPr>
        <w:t>Google</w:t>
      </w:r>
      <w:r w:rsidRPr="001638BD">
        <w:rPr>
          <w:rFonts w:ascii="Bookman Old Style" w:hAnsi="Bookman Old Style"/>
          <w:sz w:val="20"/>
          <w:szCs w:val="20"/>
        </w:rPr>
        <w:t>)?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 xml:space="preserve">W jaki sposób nauczyciele prowadzą zdalną edukację?    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>Jak uczniowie i nauczyciele oceniają swoją biegłość w obsłudze narzędzi TIK?</w:t>
      </w:r>
    </w:p>
    <w:p w:rsidR="001638BD" w:rsidRDefault="001638BD" w:rsidP="00075FCF">
      <w:pPr>
        <w:numPr>
          <w:ilvl w:val="0"/>
          <w:numId w:val="10"/>
        </w:numPr>
        <w:spacing w:after="0" w:line="360" w:lineRule="auto"/>
        <w:ind w:left="1134" w:firstLine="0"/>
        <w:jc w:val="both"/>
        <w:rPr>
          <w:rFonts w:ascii="Bookman Old Style" w:hAnsi="Bookman Old Style"/>
          <w:sz w:val="20"/>
          <w:szCs w:val="20"/>
        </w:rPr>
      </w:pPr>
      <w:r w:rsidRPr="001638BD">
        <w:rPr>
          <w:rFonts w:ascii="Bookman Old Style" w:hAnsi="Bookman Old Style"/>
          <w:sz w:val="20"/>
          <w:szCs w:val="20"/>
        </w:rPr>
        <w:t>Jakie korzyści może przynieś</w:t>
      </w:r>
      <w:r>
        <w:rPr>
          <w:rFonts w:ascii="Bookman Old Style" w:hAnsi="Bookman Old Style"/>
          <w:sz w:val="20"/>
          <w:szCs w:val="20"/>
        </w:rPr>
        <w:t>ć uczenie się z narzędziami TIK?</w:t>
      </w:r>
    </w:p>
    <w:p w:rsidR="001638BD" w:rsidRPr="00075FCF" w:rsidRDefault="00075FCF" w:rsidP="00075FCF">
      <w:pPr>
        <w:spacing w:after="240" w:line="360" w:lineRule="auto"/>
        <w:ind w:left="1134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10</w:t>
      </w:r>
      <w:r w:rsidRPr="00075FCF">
        <w:rPr>
          <w:rFonts w:ascii="Bookman Old Style" w:hAnsi="Bookman Old Style"/>
          <w:sz w:val="20"/>
          <w:szCs w:val="20"/>
        </w:rPr>
        <w:t xml:space="preserve">. </w:t>
      </w:r>
      <w:r w:rsidRPr="00075FCF">
        <w:rPr>
          <w:rFonts w:ascii="Bookman Old Style" w:hAnsi="Bookman Old Style"/>
          <w:noProof/>
          <w:sz w:val="20"/>
          <w:szCs w:val="20"/>
        </w:rPr>
        <w:t>W jakim stopniu (Twoim zdaniem) narzędzia TIK pomagają w uczeniu się?</w:t>
      </w:r>
    </w:p>
    <w:p w:rsidR="00075FCF" w:rsidRDefault="00075FCF" w:rsidP="00075FCF">
      <w:pPr>
        <w:spacing w:after="0"/>
        <w:ind w:left="567"/>
        <w:jc w:val="both"/>
        <w:rPr>
          <w:rFonts w:ascii="Bookman Old Style" w:hAnsi="Bookman Old Style"/>
          <w:sz w:val="20"/>
          <w:szCs w:val="20"/>
        </w:rPr>
      </w:pPr>
      <w:r w:rsidRPr="00075FCF">
        <w:rPr>
          <w:rFonts w:ascii="Bookman Old Style" w:hAnsi="Bookman Old Style"/>
          <w:sz w:val="20"/>
          <w:szCs w:val="20"/>
        </w:rPr>
        <w:t xml:space="preserve">W ankiecie wzięło łącznie udział: </w:t>
      </w:r>
      <w:r>
        <w:rPr>
          <w:rFonts w:ascii="Bookman Old Style" w:hAnsi="Bookman Old Style"/>
          <w:sz w:val="20"/>
          <w:szCs w:val="20"/>
        </w:rPr>
        <w:t xml:space="preserve">296 uczniów: </w:t>
      </w:r>
    </w:p>
    <w:p w:rsidR="00075FCF" w:rsidRDefault="00075FCF" w:rsidP="00075FCF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71 z kl. IV</w:t>
      </w:r>
    </w:p>
    <w:p w:rsidR="00075FCF" w:rsidRDefault="00075FCF" w:rsidP="00075FCF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sz w:val="20"/>
          <w:szCs w:val="20"/>
        </w:rPr>
      </w:pPr>
      <w:r w:rsidRPr="00075FCF">
        <w:rPr>
          <w:rFonts w:ascii="Bookman Old Style" w:hAnsi="Bookman Old Style"/>
          <w:sz w:val="20"/>
          <w:szCs w:val="20"/>
        </w:rPr>
        <w:t xml:space="preserve">78 z kl. </w:t>
      </w:r>
      <w:r>
        <w:rPr>
          <w:rFonts w:ascii="Bookman Old Style" w:hAnsi="Bookman Old Style"/>
          <w:sz w:val="20"/>
          <w:szCs w:val="20"/>
        </w:rPr>
        <w:t>V</w:t>
      </w:r>
    </w:p>
    <w:p w:rsidR="00075FCF" w:rsidRDefault="00075FCF" w:rsidP="00075FCF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79 z kl. VI</w:t>
      </w:r>
    </w:p>
    <w:p w:rsidR="00075FCF" w:rsidRDefault="00075FCF" w:rsidP="00075FCF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sz w:val="20"/>
          <w:szCs w:val="20"/>
        </w:rPr>
      </w:pPr>
      <w:r w:rsidRPr="00075FCF">
        <w:rPr>
          <w:rFonts w:ascii="Bookman Old Style" w:hAnsi="Bookman Old Style"/>
          <w:sz w:val="20"/>
          <w:szCs w:val="20"/>
        </w:rPr>
        <w:t xml:space="preserve">46 z kl. VII </w:t>
      </w:r>
    </w:p>
    <w:p w:rsidR="001638BD" w:rsidRPr="00075FCF" w:rsidRDefault="00075FCF" w:rsidP="00075FCF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sz w:val="20"/>
          <w:szCs w:val="20"/>
        </w:rPr>
      </w:pPr>
      <w:r w:rsidRPr="00075FCF">
        <w:rPr>
          <w:rFonts w:ascii="Bookman Old Style" w:hAnsi="Bookman Old Style"/>
          <w:sz w:val="20"/>
          <w:szCs w:val="20"/>
        </w:rPr>
        <w:t xml:space="preserve">22 z kl. </w:t>
      </w:r>
      <w:r>
        <w:rPr>
          <w:rFonts w:ascii="Bookman Old Style" w:hAnsi="Bookman Old Style"/>
          <w:sz w:val="20"/>
          <w:szCs w:val="20"/>
        </w:rPr>
        <w:t>VIII</w:t>
      </w:r>
    </w:p>
    <w:p w:rsidR="001638BD" w:rsidRDefault="001638BD" w:rsidP="001638BD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</w:p>
    <w:p w:rsidR="001638BD" w:rsidRDefault="001638BD" w:rsidP="001B2B31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</w:p>
    <w:p w:rsidR="001638BD" w:rsidRPr="001638BD" w:rsidRDefault="001638BD" w:rsidP="001638BD">
      <w:pPr>
        <w:rPr>
          <w:rFonts w:ascii="Bookman Old Style" w:hAnsi="Bookman Old Style"/>
          <w:sz w:val="24"/>
          <w:szCs w:val="24"/>
        </w:rPr>
        <w:sectPr w:rsidR="001638BD" w:rsidRPr="001638BD" w:rsidSect="00075FCF">
          <w:type w:val="continuous"/>
          <w:pgSz w:w="11906" w:h="16838"/>
          <w:pgMar w:top="567" w:right="1274" w:bottom="1417" w:left="457" w:header="708" w:footer="708" w:gutter="0"/>
          <w:cols w:space="708"/>
          <w:docGrid w:linePitch="360"/>
        </w:sectPr>
      </w:pPr>
    </w:p>
    <w:p w:rsidR="006B623C" w:rsidRPr="00466614" w:rsidRDefault="006B623C" w:rsidP="001B2B31">
      <w:pPr>
        <w:spacing w:after="0"/>
        <w:jc w:val="center"/>
        <w:rPr>
          <w:rFonts w:ascii="Bookman Old Style" w:hAnsi="Bookman Old Style"/>
          <w:i/>
          <w:color w:val="548DD4" w:themeColor="text2" w:themeTint="99"/>
          <w:sz w:val="24"/>
          <w:szCs w:val="24"/>
          <w:u w:val="single"/>
        </w:rPr>
      </w:pPr>
      <w:r w:rsidRPr="00466614">
        <w:rPr>
          <w:rFonts w:ascii="Bookman Old Style" w:hAnsi="Bookman Old Style"/>
          <w:i/>
          <w:color w:val="548DD4" w:themeColor="text2" w:themeTint="99"/>
          <w:sz w:val="24"/>
          <w:szCs w:val="24"/>
          <w:u w:val="single"/>
        </w:rPr>
        <w:lastRenderedPageBreak/>
        <w:t>cz.</w:t>
      </w:r>
      <w:r w:rsidR="001638BD">
        <w:rPr>
          <w:rFonts w:ascii="Bookman Old Style" w:hAnsi="Bookman Old Style"/>
          <w:i/>
          <w:color w:val="548DD4" w:themeColor="text2" w:themeTint="99"/>
          <w:sz w:val="24"/>
          <w:szCs w:val="24"/>
          <w:u w:val="single"/>
        </w:rPr>
        <w:t xml:space="preserve"> </w:t>
      </w:r>
      <w:r w:rsidRPr="00466614">
        <w:rPr>
          <w:rFonts w:ascii="Bookman Old Style" w:hAnsi="Bookman Old Style"/>
          <w:i/>
          <w:color w:val="548DD4" w:themeColor="text2" w:themeTint="99"/>
          <w:sz w:val="24"/>
          <w:szCs w:val="24"/>
          <w:u w:val="single"/>
        </w:rPr>
        <w:t xml:space="preserve">I- analiza ankiet uczniów kl.IV-VIII </w:t>
      </w:r>
    </w:p>
    <w:p w:rsidR="001B2B31" w:rsidRDefault="001B2B31" w:rsidP="001B2B31">
      <w:pPr>
        <w:spacing w:after="0"/>
      </w:pPr>
    </w:p>
    <w:tbl>
      <w:tblPr>
        <w:tblStyle w:val="Tabela-Siatka"/>
        <w:tblpPr w:leftFromText="141" w:rightFromText="141" w:vertAnchor="text" w:tblpXSpec="center" w:tblpY="1"/>
        <w:tblOverlap w:val="never"/>
        <w:tblW w:w="14703" w:type="dxa"/>
        <w:tblLook w:val="04A0"/>
      </w:tblPr>
      <w:tblGrid>
        <w:gridCol w:w="2583"/>
        <w:gridCol w:w="258"/>
        <w:gridCol w:w="149"/>
        <w:gridCol w:w="2971"/>
        <w:gridCol w:w="267"/>
        <w:gridCol w:w="1352"/>
        <w:gridCol w:w="81"/>
        <w:gridCol w:w="1491"/>
        <w:gridCol w:w="234"/>
        <w:gridCol w:w="2979"/>
        <w:gridCol w:w="37"/>
        <w:gridCol w:w="2301"/>
      </w:tblGrid>
      <w:tr w:rsidR="00A81C8A" w:rsidTr="0001388B">
        <w:trPr>
          <w:trHeight w:val="186"/>
        </w:trPr>
        <w:tc>
          <w:tcPr>
            <w:tcW w:w="14703" w:type="dxa"/>
            <w:gridSpan w:val="12"/>
          </w:tcPr>
          <w:p w:rsidR="00A81C8A" w:rsidRPr="001F3235" w:rsidRDefault="006E7CFA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1.</w:t>
            </w:r>
            <w:r w:rsidR="001F3235" w:rsidRPr="001F3235">
              <w:rPr>
                <w:rFonts w:ascii="Roboto" w:hAnsi="Roboto"/>
                <w:color w:val="202124"/>
                <w:spacing w:val="1"/>
                <w:shd w:val="clear" w:color="auto" w:fill="FFFFFF"/>
              </w:rPr>
              <w:t xml:space="preserve"> </w:t>
            </w:r>
            <w:r w:rsidR="001F3235" w:rsidRPr="001F3235">
              <w:rPr>
                <w:rFonts w:ascii="Bookman Old Style" w:hAnsi="Bookman Old Style"/>
                <w:b/>
                <w:sz w:val="20"/>
                <w:szCs w:val="20"/>
              </w:rPr>
              <w:t>Z jakich narzędzi TIK najczęściej korzystasz podczas lekcji w szkole?</w:t>
            </w:r>
          </w:p>
        </w:tc>
      </w:tr>
      <w:tr w:rsidR="00707FE1" w:rsidTr="0001388B">
        <w:trPr>
          <w:trHeight w:val="199"/>
        </w:trPr>
        <w:tc>
          <w:tcPr>
            <w:tcW w:w="2990" w:type="dxa"/>
            <w:gridSpan w:val="3"/>
          </w:tcPr>
          <w:p w:rsidR="00A81C8A" w:rsidRPr="001F3235" w:rsidRDefault="00A81C8A" w:rsidP="0001388B">
            <w:pPr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3238" w:type="dxa"/>
            <w:gridSpan w:val="2"/>
          </w:tcPr>
          <w:p w:rsidR="00A81C8A" w:rsidRPr="001F3235" w:rsidRDefault="00A81C8A" w:rsidP="0001388B">
            <w:pPr>
              <w:ind w:left="131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3158" w:type="dxa"/>
            <w:gridSpan w:val="4"/>
          </w:tcPr>
          <w:p w:rsidR="00A81C8A" w:rsidRPr="001F3235" w:rsidRDefault="00A81C8A" w:rsidP="0001388B">
            <w:pPr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2979" w:type="dxa"/>
          </w:tcPr>
          <w:p w:rsidR="00A81C8A" w:rsidRPr="001F3235" w:rsidRDefault="00A81C8A" w:rsidP="0001388B">
            <w:pPr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2338" w:type="dxa"/>
            <w:gridSpan w:val="2"/>
          </w:tcPr>
          <w:p w:rsidR="00A81C8A" w:rsidRPr="00F57B83" w:rsidRDefault="00A81C8A" w:rsidP="0001388B">
            <w:pPr>
              <w:jc w:val="center"/>
              <w:rPr>
                <w:b/>
              </w:rPr>
            </w:pPr>
            <w:r w:rsidRPr="00F57B83">
              <w:rPr>
                <w:b/>
              </w:rPr>
              <w:t>VIII</w:t>
            </w:r>
          </w:p>
        </w:tc>
      </w:tr>
      <w:tr w:rsidR="00707FE1" w:rsidTr="0001388B">
        <w:trPr>
          <w:trHeight w:val="900"/>
        </w:trPr>
        <w:tc>
          <w:tcPr>
            <w:tcW w:w="2990" w:type="dxa"/>
            <w:gridSpan w:val="3"/>
          </w:tcPr>
          <w:p w:rsidR="00A81C8A" w:rsidRPr="001F3235" w:rsidRDefault="003C5083" w:rsidP="0001388B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prezentacje multimedialne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g</w:t>
            </w:r>
            <w:r w:rsidR="003C5083" w:rsidRPr="001F3235">
              <w:rPr>
                <w:rFonts w:ascii="Bookman Old Style" w:hAnsi="Bookman Old Style"/>
                <w:sz w:val="20"/>
                <w:szCs w:val="20"/>
              </w:rPr>
              <w:t>ry, testy, quizy</w:t>
            </w:r>
          </w:p>
          <w:p w:rsidR="00A81C8A" w:rsidRPr="001F3235" w:rsidRDefault="003C5083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e-podręczniki</w:t>
            </w:r>
          </w:p>
          <w:p w:rsidR="00A81C8A" w:rsidRPr="001F3235" w:rsidRDefault="00A81C8A" w:rsidP="0001388B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38" w:type="dxa"/>
            <w:gridSpan w:val="2"/>
          </w:tcPr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ind w:left="169" w:firstLine="0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filmy edukacyjne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ind w:left="169" w:firstLine="0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platformy</w:t>
            </w:r>
          </w:p>
          <w:p w:rsidR="00A81C8A" w:rsidRPr="001F3235" w:rsidRDefault="00A81C8A" w:rsidP="0001388B">
            <w:pPr>
              <w:spacing w:line="276" w:lineRule="auto"/>
              <w:ind w:left="169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 xml:space="preserve">        i aplikacje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gry, testy, quizy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e-podręczniki</w:t>
            </w:r>
          </w:p>
          <w:p w:rsidR="00A81C8A" w:rsidRPr="001F3235" w:rsidRDefault="00A81C8A" w:rsidP="0001388B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58" w:type="dxa"/>
            <w:gridSpan w:val="4"/>
          </w:tcPr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prezentacje multimedialne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gry, testy, quizy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oprogramowanie tablicy multimedialnej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e-podręczniki</w:t>
            </w:r>
          </w:p>
        </w:tc>
        <w:tc>
          <w:tcPr>
            <w:tcW w:w="2979" w:type="dxa"/>
          </w:tcPr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ind w:left="268" w:firstLine="0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prezentacje multimedialne/filmy edukacyjne/gry, testy quizy</w:t>
            </w:r>
          </w:p>
          <w:p w:rsidR="00A81C8A" w:rsidRPr="001F3235" w:rsidRDefault="00A81C8A" w:rsidP="0001388B">
            <w:pPr>
              <w:numPr>
                <w:ilvl w:val="0"/>
                <w:numId w:val="5"/>
              </w:numPr>
              <w:spacing w:line="276" w:lineRule="auto"/>
              <w:ind w:left="227" w:hanging="12"/>
              <w:rPr>
                <w:rFonts w:ascii="Bookman Old Style" w:hAnsi="Bookman Old Style"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oprogramowanie tablicy multimedialnej</w:t>
            </w:r>
          </w:p>
          <w:p w:rsidR="00A81C8A" w:rsidRPr="001F3235" w:rsidRDefault="00A81C8A" w:rsidP="0001388B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38" w:type="dxa"/>
            <w:gridSpan w:val="2"/>
          </w:tcPr>
          <w:p w:rsidR="008F4283" w:rsidRPr="008F4283" w:rsidRDefault="008F4283" w:rsidP="0001388B">
            <w:pPr>
              <w:pStyle w:val="Akapitzlist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prezentacje multimedialne</w:t>
            </w:r>
          </w:p>
          <w:p w:rsidR="008F4283" w:rsidRPr="008F4283" w:rsidRDefault="008F4283" w:rsidP="0001388B">
            <w:pPr>
              <w:pStyle w:val="Akapitzlist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gry, testy quizy</w:t>
            </w:r>
          </w:p>
          <w:p w:rsidR="008F4283" w:rsidRPr="008F4283" w:rsidRDefault="008F4283" w:rsidP="0001388B">
            <w:pPr>
              <w:pStyle w:val="Akapitzlist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1F3235">
              <w:rPr>
                <w:rFonts w:ascii="Bookman Old Style" w:hAnsi="Bookman Old Style"/>
                <w:sz w:val="20"/>
                <w:szCs w:val="20"/>
              </w:rPr>
              <w:t>filmy edukacyjne</w:t>
            </w:r>
          </w:p>
          <w:p w:rsidR="008F4283" w:rsidRPr="008F4283" w:rsidRDefault="008F4283" w:rsidP="0001388B">
            <w:pPr>
              <w:pStyle w:val="Akapitzlist"/>
              <w:numPr>
                <w:ilvl w:val="0"/>
                <w:numId w:val="5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platformy </w:t>
            </w:r>
          </w:p>
          <w:p w:rsidR="008F4283" w:rsidRDefault="008F4283" w:rsidP="0001388B">
            <w:pPr>
              <w:pStyle w:val="Akapitzlist"/>
              <w:ind w:left="36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i aplikacje edukacyjne</w:t>
            </w:r>
          </w:p>
          <w:p w:rsidR="008F4283" w:rsidRPr="008F4283" w:rsidRDefault="008F4283" w:rsidP="0001388B">
            <w:pPr>
              <w:pStyle w:val="Akapitzlist"/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503EFF" w:rsidTr="0001388B">
        <w:trPr>
          <w:trHeight w:val="169"/>
        </w:trPr>
        <w:tc>
          <w:tcPr>
            <w:tcW w:w="14703" w:type="dxa"/>
            <w:gridSpan w:val="12"/>
          </w:tcPr>
          <w:p w:rsidR="001638BD" w:rsidRDefault="001638BD" w:rsidP="00466614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503EFF" w:rsidRDefault="00503EFF" w:rsidP="00466614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WNIOSKI: </w:t>
            </w:r>
          </w:p>
          <w:p w:rsidR="00503EFF" w:rsidRPr="001F3235" w:rsidRDefault="00503EFF" w:rsidP="00466614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03EFF">
              <w:rPr>
                <w:rFonts w:ascii="Bookman Old Style" w:hAnsi="Bookman Old Style"/>
                <w:sz w:val="20"/>
                <w:szCs w:val="20"/>
              </w:rPr>
              <w:t>Podczas zajęć w szkole uczniowie w przeważającej części korzystają z prezentacji multimedialnych oraz filmów edukacyjnych. Dużym zainteresowaniem cieszą się we wszystkich klasach gry, testy, quizy. Na poziomie klas IV i V  wykorzystywane są również e-podręczniki.</w:t>
            </w:r>
          </w:p>
        </w:tc>
      </w:tr>
      <w:tr w:rsidR="00A81C8A" w:rsidTr="0001388B">
        <w:trPr>
          <w:trHeight w:val="169"/>
        </w:trPr>
        <w:tc>
          <w:tcPr>
            <w:tcW w:w="14703" w:type="dxa"/>
            <w:gridSpan w:val="12"/>
          </w:tcPr>
          <w:p w:rsidR="00A81C8A" w:rsidRPr="001F3235" w:rsidRDefault="006E7CFA" w:rsidP="0001388B">
            <w:pPr>
              <w:spacing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2.</w:t>
            </w:r>
            <w:r w:rsidR="00B24338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A81C8A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W jakim celu </w:t>
            </w:r>
            <w:r w:rsidR="00C97FAE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Twoi nauczyciele wykorzystują </w:t>
            </w:r>
            <w:r w:rsidR="00A81C8A" w:rsidRPr="001F3235">
              <w:rPr>
                <w:rFonts w:ascii="Bookman Old Style" w:hAnsi="Bookman Old Style"/>
                <w:b/>
                <w:sz w:val="20"/>
                <w:szCs w:val="20"/>
              </w:rPr>
              <w:t>narzędzia TIK?</w:t>
            </w:r>
          </w:p>
        </w:tc>
      </w:tr>
      <w:tr w:rsidR="00707FE1" w:rsidTr="0001388B">
        <w:trPr>
          <w:trHeight w:val="133"/>
        </w:trPr>
        <w:tc>
          <w:tcPr>
            <w:tcW w:w="2841" w:type="dxa"/>
            <w:gridSpan w:val="2"/>
          </w:tcPr>
          <w:p w:rsidR="00A81C8A" w:rsidRPr="001F3235" w:rsidRDefault="00A81C8A" w:rsidP="0001388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3387" w:type="dxa"/>
            <w:gridSpan w:val="3"/>
          </w:tcPr>
          <w:p w:rsidR="00A81C8A" w:rsidRPr="001F3235" w:rsidRDefault="00A81C8A" w:rsidP="0001388B">
            <w:pPr>
              <w:spacing w:line="276" w:lineRule="auto"/>
              <w:ind w:left="131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3158" w:type="dxa"/>
            <w:gridSpan w:val="4"/>
          </w:tcPr>
          <w:p w:rsidR="00A81C8A" w:rsidRPr="001F3235" w:rsidRDefault="00A81C8A" w:rsidP="0001388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2979" w:type="dxa"/>
          </w:tcPr>
          <w:p w:rsidR="00A81C8A" w:rsidRPr="001F3235" w:rsidRDefault="00A81C8A" w:rsidP="0001388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2338" w:type="dxa"/>
            <w:gridSpan w:val="2"/>
          </w:tcPr>
          <w:p w:rsidR="00A81C8A" w:rsidRPr="00F57B83" w:rsidRDefault="00A81C8A" w:rsidP="0001388B">
            <w:pPr>
              <w:spacing w:line="276" w:lineRule="auto"/>
              <w:jc w:val="center"/>
              <w:rPr>
                <w:b/>
              </w:rPr>
            </w:pPr>
            <w:r w:rsidRPr="00F57B83">
              <w:rPr>
                <w:b/>
              </w:rPr>
              <w:t>VIII</w:t>
            </w:r>
          </w:p>
        </w:tc>
      </w:tr>
      <w:tr w:rsidR="00707FE1" w:rsidTr="0001388B">
        <w:trPr>
          <w:trHeight w:val="1068"/>
        </w:trPr>
        <w:tc>
          <w:tcPr>
            <w:tcW w:w="2841" w:type="dxa"/>
            <w:gridSpan w:val="2"/>
          </w:tcPr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wprowadzania tematu</w:t>
            </w:r>
          </w:p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rozwiązywania zadań</w:t>
            </w:r>
          </w:p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utrwalania treści programowych</w:t>
            </w:r>
          </w:p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sprawdzania wiedzy</w:t>
            </w:r>
          </w:p>
          <w:p w:rsidR="00A81C8A" w:rsidRPr="00744E65" w:rsidRDefault="00A81C8A" w:rsidP="0001388B">
            <w:pPr>
              <w:spacing w:line="276" w:lineRule="auto"/>
              <w:ind w:left="7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387" w:type="dxa"/>
            <w:gridSpan w:val="3"/>
          </w:tcPr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rozwiązywania zadań</w:t>
            </w:r>
          </w:p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wprowadzania tematu</w:t>
            </w:r>
          </w:p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objaśniania tematu</w:t>
            </w:r>
          </w:p>
          <w:p w:rsidR="00B24338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sprawdzania wiedzy</w:t>
            </w:r>
          </w:p>
          <w:p w:rsidR="00A81C8A" w:rsidRPr="00744E65" w:rsidRDefault="00A81C8A" w:rsidP="0001388B">
            <w:pPr>
              <w:spacing w:line="276" w:lineRule="auto"/>
              <w:ind w:left="7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58" w:type="dxa"/>
            <w:gridSpan w:val="4"/>
          </w:tcPr>
          <w:p w:rsidR="008F4283" w:rsidRPr="00744E65" w:rsidRDefault="008F4283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objaśniania tematu</w:t>
            </w:r>
          </w:p>
          <w:p w:rsidR="00A81C8A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wprowadzania tematu/rozwiązywania zadań/sprawdzania wiedzy</w:t>
            </w:r>
          </w:p>
        </w:tc>
        <w:tc>
          <w:tcPr>
            <w:tcW w:w="2979" w:type="dxa"/>
          </w:tcPr>
          <w:p w:rsidR="008F4283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objaśniania</w:t>
            </w:r>
          </w:p>
          <w:p w:rsidR="00B24338" w:rsidRPr="00744E65" w:rsidRDefault="00B24338" w:rsidP="0001388B">
            <w:pPr>
              <w:spacing w:line="276" w:lineRule="auto"/>
              <w:ind w:left="360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i wprowadzania tematu</w:t>
            </w:r>
          </w:p>
          <w:p w:rsidR="00A81C8A" w:rsidRPr="00744E65" w:rsidRDefault="00B24338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sprawdzania wiedzy</w:t>
            </w:r>
          </w:p>
        </w:tc>
        <w:tc>
          <w:tcPr>
            <w:tcW w:w="2338" w:type="dxa"/>
            <w:gridSpan w:val="2"/>
          </w:tcPr>
          <w:p w:rsidR="008F4283" w:rsidRPr="00744E65" w:rsidRDefault="008F4283" w:rsidP="0001388B">
            <w:pPr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objaśniania tematu</w:t>
            </w:r>
          </w:p>
          <w:p w:rsidR="00A81C8A" w:rsidRPr="00744E65" w:rsidRDefault="008F4283" w:rsidP="0001388B">
            <w:pPr>
              <w:pStyle w:val="Akapitzlist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rozwiązywania zadań</w:t>
            </w:r>
          </w:p>
          <w:p w:rsidR="008F4283" w:rsidRPr="00375C86" w:rsidRDefault="008F4283" w:rsidP="0001388B">
            <w:pPr>
              <w:pStyle w:val="Akapitzlist"/>
              <w:numPr>
                <w:ilvl w:val="0"/>
                <w:numId w:val="6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>wprowadzania tematu, sprawdzania wiedzy</w:t>
            </w:r>
          </w:p>
        </w:tc>
      </w:tr>
      <w:tr w:rsidR="00503EFF" w:rsidTr="0001388B">
        <w:trPr>
          <w:trHeight w:val="186"/>
        </w:trPr>
        <w:tc>
          <w:tcPr>
            <w:tcW w:w="14703" w:type="dxa"/>
            <w:gridSpan w:val="12"/>
          </w:tcPr>
          <w:p w:rsidR="001638BD" w:rsidRDefault="001638BD" w:rsidP="00466614">
            <w:pPr>
              <w:spacing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503EFF" w:rsidRDefault="00503EFF" w:rsidP="00466614">
            <w:pPr>
              <w:spacing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03EFF">
              <w:rPr>
                <w:rFonts w:ascii="Bookman Old Style" w:hAnsi="Bookman Old Style"/>
                <w:b/>
                <w:sz w:val="20"/>
                <w:szCs w:val="20"/>
              </w:rPr>
              <w:t xml:space="preserve">WNIOSKI: </w:t>
            </w:r>
          </w:p>
          <w:p w:rsidR="00503EFF" w:rsidRDefault="00503EFF" w:rsidP="00466614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503EFF">
              <w:rPr>
                <w:rFonts w:ascii="Bookman Old Style" w:hAnsi="Bookman Old Style"/>
                <w:sz w:val="20"/>
                <w:szCs w:val="20"/>
              </w:rPr>
              <w:t xml:space="preserve">Spośród wymienionych w ankiecie </w:t>
            </w:r>
            <w:r>
              <w:rPr>
                <w:rFonts w:ascii="Bookman Old Style" w:hAnsi="Bookman Old Style"/>
                <w:sz w:val="20"/>
                <w:szCs w:val="20"/>
              </w:rPr>
              <w:t>celów</w:t>
            </w:r>
            <w:r w:rsidR="00375C86">
              <w:rPr>
                <w:rFonts w:ascii="Bookman Old Style" w:hAnsi="Bookman Old Style"/>
                <w:sz w:val="20"/>
                <w:szCs w:val="20"/>
              </w:rPr>
              <w:t>,</w:t>
            </w:r>
            <w:r w:rsidRPr="00503EFF">
              <w:rPr>
                <w:rFonts w:ascii="Bookman Old Style" w:hAnsi="Bookman Old Style"/>
                <w:sz w:val="20"/>
                <w:szCs w:val="20"/>
              </w:rPr>
              <w:t xml:space="preserve">  dla których nauczyciele korzystają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z</w:t>
            </w:r>
            <w:r w:rsidRPr="00503EFF">
              <w:rPr>
                <w:rFonts w:ascii="Bookman Old Style" w:hAnsi="Bookman Old Style"/>
                <w:sz w:val="20"/>
                <w:szCs w:val="20"/>
              </w:rPr>
              <w:t xml:space="preserve"> narzędzi TIK podczas prowadzonych lekcji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u</w:t>
            </w:r>
            <w:r w:rsidRPr="00503EFF">
              <w:rPr>
                <w:rFonts w:ascii="Bookman Old Style" w:hAnsi="Bookman Old Style"/>
                <w:sz w:val="20"/>
                <w:szCs w:val="20"/>
              </w:rPr>
              <w:t xml:space="preserve">czniowie </w:t>
            </w:r>
            <w:r>
              <w:rPr>
                <w:rFonts w:ascii="Bookman Old Style" w:hAnsi="Bookman Old Style"/>
                <w:sz w:val="20"/>
                <w:szCs w:val="20"/>
              </w:rPr>
              <w:t>zaznaczają</w:t>
            </w:r>
            <w:r w:rsidRPr="00503EFF">
              <w:rPr>
                <w:rFonts w:ascii="Bookman Old Style" w:hAnsi="Bookman Old Style"/>
                <w:sz w:val="20"/>
                <w:szCs w:val="20"/>
              </w:rPr>
              <w:t xml:space="preserve"> ponad połowę tam wskazanych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. </w:t>
            </w:r>
            <w:r w:rsidRPr="00503EFF">
              <w:rPr>
                <w:rFonts w:ascii="Bookman Old Style" w:hAnsi="Bookman Old Style"/>
                <w:sz w:val="20"/>
                <w:szCs w:val="20"/>
              </w:rPr>
              <w:t>Do najczęstszych można zaliczyć wprowadzanie i objaśnianie tematu, rozwiązywanie zadań. Na poziomie wszystkich klas pojawiło się również sprawdzanie wiedzy uczniów.</w:t>
            </w:r>
          </w:p>
          <w:p w:rsidR="00744E65" w:rsidRPr="00744E65" w:rsidRDefault="00744E65" w:rsidP="00744E6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24338" w:rsidTr="0001388B">
        <w:trPr>
          <w:trHeight w:val="186"/>
        </w:trPr>
        <w:tc>
          <w:tcPr>
            <w:tcW w:w="14703" w:type="dxa"/>
            <w:gridSpan w:val="12"/>
          </w:tcPr>
          <w:p w:rsidR="00B24338" w:rsidRPr="001F3235" w:rsidRDefault="006E7CFA" w:rsidP="0001388B">
            <w:pPr>
              <w:spacing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3. </w:t>
            </w:r>
            <w:r w:rsidR="00C97FAE" w:rsidRPr="001F3235">
              <w:rPr>
                <w:rFonts w:ascii="Bookman Old Style" w:hAnsi="Bookman Old Style"/>
                <w:b/>
                <w:sz w:val="20"/>
                <w:szCs w:val="20"/>
              </w:rPr>
              <w:t> Jakich narzędzi TIK używają Twoi nauczyciele podczas zdalnego nauczania ?</w:t>
            </w:r>
          </w:p>
        </w:tc>
      </w:tr>
      <w:tr w:rsidR="00707FE1" w:rsidTr="0001388B">
        <w:trPr>
          <w:trHeight w:val="186"/>
        </w:trPr>
        <w:tc>
          <w:tcPr>
            <w:tcW w:w="2841" w:type="dxa"/>
            <w:gridSpan w:val="2"/>
          </w:tcPr>
          <w:p w:rsidR="00B24338" w:rsidRPr="001F3235" w:rsidRDefault="00B24338" w:rsidP="0001388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3387" w:type="dxa"/>
            <w:gridSpan w:val="3"/>
          </w:tcPr>
          <w:p w:rsidR="00B24338" w:rsidRPr="001F3235" w:rsidRDefault="00B24338" w:rsidP="0001388B">
            <w:pPr>
              <w:spacing w:line="276" w:lineRule="auto"/>
              <w:ind w:left="131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3158" w:type="dxa"/>
            <w:gridSpan w:val="4"/>
          </w:tcPr>
          <w:p w:rsidR="00B24338" w:rsidRPr="001F3235" w:rsidRDefault="00B24338" w:rsidP="0001388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2979" w:type="dxa"/>
          </w:tcPr>
          <w:p w:rsidR="00B24338" w:rsidRPr="001F3235" w:rsidRDefault="00B24338" w:rsidP="0001388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2338" w:type="dxa"/>
            <w:gridSpan w:val="2"/>
          </w:tcPr>
          <w:p w:rsidR="00B24338" w:rsidRPr="00F57B83" w:rsidRDefault="00B24338" w:rsidP="0001388B">
            <w:pPr>
              <w:spacing w:line="276" w:lineRule="auto"/>
              <w:jc w:val="center"/>
              <w:rPr>
                <w:b/>
              </w:rPr>
            </w:pPr>
            <w:r w:rsidRPr="00F57B83">
              <w:rPr>
                <w:b/>
              </w:rPr>
              <w:t>VIII</w:t>
            </w:r>
          </w:p>
        </w:tc>
      </w:tr>
      <w:tr w:rsidR="00707FE1" w:rsidTr="0001388B">
        <w:trPr>
          <w:trHeight w:val="183"/>
        </w:trPr>
        <w:tc>
          <w:tcPr>
            <w:tcW w:w="2841" w:type="dxa"/>
            <w:gridSpan w:val="2"/>
          </w:tcPr>
          <w:p w:rsidR="00B24338" w:rsidRPr="00375C86" w:rsidRDefault="00B24338" w:rsidP="0001388B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prezentacje multimedialne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e-podręczniki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gry, testy quizy</w:t>
            </w:r>
          </w:p>
          <w:p w:rsidR="00B24338" w:rsidRPr="00375C86" w:rsidRDefault="00B24338" w:rsidP="0001388B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387" w:type="dxa"/>
            <w:gridSpan w:val="3"/>
          </w:tcPr>
          <w:p w:rsidR="00B24338" w:rsidRPr="00375C86" w:rsidRDefault="00B24338" w:rsidP="0001388B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gry, testy quizy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e-podręczniki/filmy edukacyjne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platformy</w:t>
            </w:r>
            <w:r w:rsidR="008F4283" w:rsidRPr="00375C86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375C86">
              <w:rPr>
                <w:rFonts w:ascii="Bookman Old Style" w:hAnsi="Bookman Old Style"/>
                <w:sz w:val="20"/>
                <w:szCs w:val="20"/>
              </w:rPr>
              <w:t xml:space="preserve"> i aplikacje edukacyjne</w:t>
            </w:r>
          </w:p>
          <w:p w:rsidR="00B24338" w:rsidRPr="00375C86" w:rsidRDefault="00B24338" w:rsidP="0001388B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58" w:type="dxa"/>
            <w:gridSpan w:val="4"/>
          </w:tcPr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lastRenderedPageBreak/>
              <w:t>gry, testy quizy /prezentacje multimedialne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e-podręczniki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platformy</w:t>
            </w:r>
            <w:r w:rsidR="008F4283" w:rsidRPr="00375C86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375C86">
              <w:rPr>
                <w:rFonts w:ascii="Bookman Old Style" w:hAnsi="Bookman Old Style"/>
                <w:sz w:val="20"/>
                <w:szCs w:val="20"/>
              </w:rPr>
              <w:t xml:space="preserve"> i aplikacje </w:t>
            </w:r>
            <w:r w:rsidRPr="00375C86">
              <w:rPr>
                <w:rFonts w:ascii="Bookman Old Style" w:hAnsi="Bookman Old Style"/>
                <w:sz w:val="20"/>
                <w:szCs w:val="20"/>
              </w:rPr>
              <w:lastRenderedPageBreak/>
              <w:t>edukacyjne</w:t>
            </w:r>
          </w:p>
          <w:p w:rsidR="00B24338" w:rsidRPr="00375C86" w:rsidRDefault="00B24338" w:rsidP="0001388B">
            <w:p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79" w:type="dxa"/>
          </w:tcPr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prezentacje multimedialne/ filmy edukacyjne /gry, testy quizy </w:t>
            </w:r>
          </w:p>
          <w:p w:rsidR="00B24338" w:rsidRPr="00375C86" w:rsidRDefault="00B24338" w:rsidP="0001388B">
            <w:pPr>
              <w:numPr>
                <w:ilvl w:val="0"/>
                <w:numId w:val="7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e-podręczniki</w:t>
            </w:r>
          </w:p>
        </w:tc>
        <w:tc>
          <w:tcPr>
            <w:tcW w:w="2338" w:type="dxa"/>
            <w:gridSpan w:val="2"/>
          </w:tcPr>
          <w:p w:rsidR="00B24338" w:rsidRPr="00375C86" w:rsidRDefault="008F4283" w:rsidP="0001388B">
            <w:pPr>
              <w:pStyle w:val="Akapitzlist"/>
              <w:numPr>
                <w:ilvl w:val="0"/>
                <w:numId w:val="7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>gry, testy quizy</w:t>
            </w:r>
          </w:p>
          <w:p w:rsidR="008F4283" w:rsidRPr="00375C86" w:rsidRDefault="008F4283" w:rsidP="0001388B">
            <w:pPr>
              <w:pStyle w:val="Akapitzlist"/>
              <w:numPr>
                <w:ilvl w:val="0"/>
                <w:numId w:val="7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 xml:space="preserve">filmy edukacyjne,  platformy </w:t>
            </w:r>
          </w:p>
          <w:p w:rsidR="008F4283" w:rsidRPr="00375C86" w:rsidRDefault="008F4283" w:rsidP="0001388B">
            <w:pPr>
              <w:pStyle w:val="Akapitzlist"/>
              <w:ind w:left="360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 xml:space="preserve"> i aplikacje edukacyjne</w:t>
            </w:r>
          </w:p>
          <w:p w:rsidR="008F4283" w:rsidRPr="00375C86" w:rsidRDefault="008F4283" w:rsidP="0001388B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375C86">
              <w:rPr>
                <w:rFonts w:ascii="Bookman Old Style" w:hAnsi="Bookman Old Style"/>
                <w:sz w:val="20"/>
                <w:szCs w:val="20"/>
              </w:rPr>
              <w:t xml:space="preserve">prezentacje </w:t>
            </w:r>
            <w:r w:rsidRPr="00375C86">
              <w:rPr>
                <w:rFonts w:ascii="Bookman Old Style" w:hAnsi="Bookman Old Style"/>
                <w:sz w:val="20"/>
                <w:szCs w:val="20"/>
              </w:rPr>
              <w:lastRenderedPageBreak/>
              <w:t>multimedialne</w:t>
            </w:r>
          </w:p>
        </w:tc>
      </w:tr>
      <w:tr w:rsidR="00744E65" w:rsidTr="0001388B">
        <w:trPr>
          <w:trHeight w:val="179"/>
        </w:trPr>
        <w:tc>
          <w:tcPr>
            <w:tcW w:w="14703" w:type="dxa"/>
            <w:gridSpan w:val="12"/>
          </w:tcPr>
          <w:p w:rsidR="001638BD" w:rsidRDefault="001638BD" w:rsidP="00466614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744E65" w:rsidRDefault="00744E65" w:rsidP="00466614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b/>
                <w:sz w:val="20"/>
                <w:szCs w:val="20"/>
              </w:rPr>
              <w:t xml:space="preserve">WNIOSKI: </w:t>
            </w:r>
          </w:p>
          <w:p w:rsidR="00744E65" w:rsidRPr="00744E65" w:rsidRDefault="00744E65" w:rsidP="00466614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sz w:val="20"/>
                <w:szCs w:val="20"/>
              </w:rPr>
              <w:t xml:space="preserve">W okresie zdalnego nauczania nauczyciele najczęściej </w:t>
            </w:r>
            <w:r>
              <w:rPr>
                <w:rFonts w:ascii="Bookman Old Style" w:hAnsi="Bookman Old Style"/>
                <w:sz w:val="20"/>
                <w:szCs w:val="20"/>
              </w:rPr>
              <w:t>sięgali po prezentacje multimedialne oraz gry, testy, quizy</w:t>
            </w:r>
            <w:r w:rsidRPr="00744E65">
              <w:rPr>
                <w:rFonts w:ascii="Bookman Old Style" w:hAnsi="Bookman Old Style"/>
                <w:sz w:val="20"/>
                <w:szCs w:val="20"/>
              </w:rPr>
              <w:t>. W następnej kolejności zauważyć można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wykorzystywanie</w:t>
            </w:r>
            <w:r w:rsidRPr="00744E65">
              <w:rPr>
                <w:rFonts w:ascii="Bookman Old Style" w:hAnsi="Bookman Old Style"/>
                <w:sz w:val="20"/>
                <w:szCs w:val="20"/>
              </w:rPr>
              <w:t xml:space="preserve"> e-pod</w:t>
            </w:r>
            <w:r>
              <w:rPr>
                <w:rFonts w:ascii="Bookman Old Style" w:hAnsi="Bookman Old Style"/>
                <w:sz w:val="20"/>
                <w:szCs w:val="20"/>
              </w:rPr>
              <w:t>ręczników oraz platform</w:t>
            </w:r>
            <w:r w:rsidRPr="00744E65">
              <w:rPr>
                <w:rFonts w:ascii="Bookman Old Style" w:hAnsi="Bookman Old Style"/>
                <w:sz w:val="20"/>
                <w:szCs w:val="20"/>
              </w:rPr>
              <w:t xml:space="preserve"> i </w:t>
            </w:r>
            <w:r>
              <w:rPr>
                <w:rFonts w:ascii="Bookman Old Style" w:hAnsi="Bookman Old Style"/>
                <w:sz w:val="20"/>
                <w:szCs w:val="20"/>
              </w:rPr>
              <w:t>aplikacji edukacyjnych</w:t>
            </w:r>
            <w:r w:rsidRPr="00744E65"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:rsidR="00744E65" w:rsidRPr="001F3235" w:rsidRDefault="00744E65" w:rsidP="00744E65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24338" w:rsidTr="0001388B">
        <w:trPr>
          <w:trHeight w:val="179"/>
        </w:trPr>
        <w:tc>
          <w:tcPr>
            <w:tcW w:w="14703" w:type="dxa"/>
            <w:gridSpan w:val="12"/>
          </w:tcPr>
          <w:p w:rsidR="001B2B31" w:rsidRPr="001F3235" w:rsidRDefault="00C97FAE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4. </w:t>
            </w:r>
            <w:r w:rsidR="00B24338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Jak często </w:t>
            </w:r>
            <w:r w:rsidR="001F3235">
              <w:rPr>
                <w:rFonts w:ascii="Bookman Old Style" w:hAnsi="Bookman Old Style"/>
                <w:b/>
                <w:sz w:val="20"/>
                <w:szCs w:val="20"/>
              </w:rPr>
              <w:t xml:space="preserve">Twoi </w:t>
            </w:r>
            <w:r w:rsidR="00B24338" w:rsidRPr="001F3235">
              <w:rPr>
                <w:rFonts w:ascii="Bookman Old Style" w:hAnsi="Bookman Old Style"/>
                <w:b/>
                <w:sz w:val="20"/>
                <w:szCs w:val="20"/>
              </w:rPr>
              <w:t>nauczyciele korzystają z narzędzi TIK?</w:t>
            </w:r>
          </w:p>
        </w:tc>
      </w:tr>
      <w:tr w:rsidR="00707FE1" w:rsidTr="0001388B">
        <w:trPr>
          <w:trHeight w:val="141"/>
        </w:trPr>
        <w:tc>
          <w:tcPr>
            <w:tcW w:w="2990" w:type="dxa"/>
            <w:gridSpan w:val="3"/>
          </w:tcPr>
          <w:p w:rsidR="00B24338" w:rsidRPr="00F57B83" w:rsidRDefault="00B24338" w:rsidP="0001388B">
            <w:pPr>
              <w:jc w:val="center"/>
              <w:rPr>
                <w:b/>
              </w:rPr>
            </w:pPr>
            <w:r w:rsidRPr="00F57B83">
              <w:rPr>
                <w:b/>
              </w:rPr>
              <w:t>IV</w:t>
            </w:r>
          </w:p>
        </w:tc>
        <w:tc>
          <w:tcPr>
            <w:tcW w:w="3238" w:type="dxa"/>
            <w:gridSpan w:val="2"/>
          </w:tcPr>
          <w:p w:rsidR="00B24338" w:rsidRPr="00F57B83" w:rsidRDefault="00B24338" w:rsidP="0001388B">
            <w:pPr>
              <w:ind w:left="131"/>
              <w:jc w:val="center"/>
              <w:rPr>
                <w:b/>
              </w:rPr>
            </w:pPr>
            <w:r w:rsidRPr="00F57B83">
              <w:rPr>
                <w:b/>
              </w:rPr>
              <w:t>V</w:t>
            </w:r>
          </w:p>
        </w:tc>
        <w:tc>
          <w:tcPr>
            <w:tcW w:w="3158" w:type="dxa"/>
            <w:gridSpan w:val="4"/>
          </w:tcPr>
          <w:p w:rsidR="00B24338" w:rsidRPr="001F3235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2979" w:type="dxa"/>
          </w:tcPr>
          <w:p w:rsidR="00B24338" w:rsidRPr="001F3235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2338" w:type="dxa"/>
            <w:gridSpan w:val="2"/>
          </w:tcPr>
          <w:p w:rsidR="00B24338" w:rsidRPr="001F3235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1F3235">
              <w:rPr>
                <w:b/>
                <w:sz w:val="20"/>
                <w:szCs w:val="20"/>
              </w:rPr>
              <w:t>VIII</w:t>
            </w:r>
          </w:p>
        </w:tc>
      </w:tr>
      <w:tr w:rsidR="00707FE1" w:rsidTr="0001388B">
        <w:trPr>
          <w:trHeight w:val="3531"/>
        </w:trPr>
        <w:tc>
          <w:tcPr>
            <w:tcW w:w="2990" w:type="dxa"/>
            <w:gridSpan w:val="3"/>
          </w:tcPr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9513D5" w:rsidRDefault="009513D5" w:rsidP="0001388B">
            <w:pPr>
              <w:rPr>
                <w:noProof/>
                <w:lang w:eastAsia="pl-PL"/>
              </w:rPr>
            </w:pPr>
          </w:p>
          <w:p w:rsidR="001F3235" w:rsidRDefault="001F3235" w:rsidP="0001388B">
            <w:pPr>
              <w:rPr>
                <w:noProof/>
                <w:lang w:eastAsia="pl-PL"/>
              </w:rPr>
            </w:pPr>
          </w:p>
          <w:p w:rsidR="009513D5" w:rsidRDefault="00FA35B3" w:rsidP="0001388B">
            <w:pPr>
              <w:rPr>
                <w:noProof/>
                <w:lang w:eastAsia="pl-PL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80" type="#_x0000_t75" style="position:absolute;margin-left:-.4pt;margin-top:-.45pt;width:109.4pt;height:50.55pt;z-index:-251554816">
                  <v:imagedata r:id="rId9" o:title=""/>
                </v:shape>
                <o:OLEObject Type="Embed" ProgID="PBrush" ShapeID="_x0000_s1180" DrawAspect="Content" ObjectID="_1659818556" r:id="rId10"/>
              </w:pict>
            </w:r>
          </w:p>
          <w:p w:rsidR="00B24338" w:rsidRDefault="00FA35B3" w:rsidP="0001388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68" type="#_x0000_t75" style="position:absolute;margin-left:3.15pt;margin-top:7.85pt;width:131.95pt;height:116.05pt;z-index:-251614208;mso-position-horizontal-relative:margin;mso-position-vertical-relative:margin">
                  <v:imagedata r:id="rId11" o:title=""/>
                  <w10:wrap anchorx="margin" anchory="margin"/>
                </v:shape>
                <o:OLEObject Type="Embed" ProgID="PBrush" ShapeID="_x0000_s1068" DrawAspect="Content" ObjectID="_1659818557" r:id="rId12"/>
              </w:pict>
            </w:r>
          </w:p>
        </w:tc>
        <w:tc>
          <w:tcPr>
            <w:tcW w:w="3238" w:type="dxa"/>
            <w:gridSpan w:val="2"/>
          </w:tcPr>
          <w:p w:rsidR="00B24338" w:rsidRDefault="009513D5" w:rsidP="0001388B">
            <w:pPr>
              <w:rPr>
                <w:noProof/>
              </w:rPr>
            </w:pPr>
            <w:r>
              <w:object w:dxaOrig="2190" w:dyaOrig="1005">
                <v:shape id="_x0000_i1025" type="#_x0000_t75" style="width:109.4pt;height:51.25pt" o:ole="">
                  <v:imagedata r:id="rId9" o:title=""/>
                </v:shape>
                <o:OLEObject Type="Embed" ProgID="PBrush" ShapeID="_x0000_i1025" DrawAspect="Content" ObjectID="_1659818548" r:id="rId13"/>
              </w:object>
            </w:r>
            <w:r w:rsidR="00FA35B3">
              <w:rPr>
                <w:noProof/>
              </w:rPr>
              <w:pict>
                <v:shape id="_x0000_s1069" type="#_x0000_t75" style="position:absolute;margin-left:5.15pt;margin-top:7.85pt;width:131.95pt;height:116.05pt;z-index:251703296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69" DrawAspect="Content" ObjectID="_1659818558" r:id="rId15"/>
              </w:pict>
            </w:r>
          </w:p>
        </w:tc>
        <w:tc>
          <w:tcPr>
            <w:tcW w:w="3158" w:type="dxa"/>
            <w:gridSpan w:val="4"/>
          </w:tcPr>
          <w:p w:rsidR="00B24338" w:rsidRDefault="009513D5" w:rsidP="0001388B">
            <w:pPr>
              <w:ind w:left="131"/>
              <w:rPr>
                <w:noProof/>
                <w:lang w:eastAsia="pl-PL"/>
              </w:rPr>
            </w:pPr>
            <w:r>
              <w:object w:dxaOrig="2190" w:dyaOrig="1005">
                <v:shape id="_x0000_i1026" type="#_x0000_t75" style="width:109.4pt;height:51.25pt" o:ole="">
                  <v:imagedata r:id="rId9" o:title=""/>
                </v:shape>
                <o:OLEObject Type="Embed" ProgID="PBrush" ShapeID="_x0000_i1026" DrawAspect="Content" ObjectID="_1659818549" r:id="rId16"/>
              </w:object>
            </w:r>
            <w:r w:rsidR="00FA35B3">
              <w:rPr>
                <w:noProof/>
                <w:lang w:eastAsia="pl-PL"/>
              </w:rPr>
              <w:pict>
                <v:shape id="_x0000_s1070" type="#_x0000_t75" style="position:absolute;left:0;text-align:left;margin-left:1.05pt;margin-top:7.85pt;width:131.95pt;height:116.05pt;z-index:251704320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70" DrawAspect="Content" ObjectID="_1659818559" r:id="rId17"/>
              </w:pict>
            </w:r>
          </w:p>
        </w:tc>
        <w:tc>
          <w:tcPr>
            <w:tcW w:w="2979" w:type="dxa"/>
          </w:tcPr>
          <w:p w:rsidR="00B24338" w:rsidRDefault="00FA35B3" w:rsidP="0001388B">
            <w:pPr>
              <w:rPr>
                <w:noProof/>
                <w:lang w:eastAsia="pl-PL"/>
              </w:rPr>
            </w:pPr>
            <w:r>
              <w:rPr>
                <w:noProof/>
              </w:rPr>
              <w:pict>
                <v:shape id="_x0000_s1157" type="#_x0000_t75" style="position:absolute;margin-left:147.35pt;margin-top:16.4pt;width:121.9pt;height:107.5pt;z-index:-251556864;mso-position-horizontal-relative:text;mso-position-vertical-relative:text">
                  <v:imagedata r:id="rId18" o:title=""/>
                </v:shape>
                <o:OLEObject Type="Embed" ProgID="PBrush" ShapeID="_x0000_s1157" DrawAspect="Content" ObjectID="_1659818560" r:id="rId19"/>
              </w:pict>
            </w:r>
            <w:r w:rsidR="009513D5">
              <w:object w:dxaOrig="2190" w:dyaOrig="1005">
                <v:shape id="_x0000_i1027" type="#_x0000_t75" style="width:109.4pt;height:51.25pt" o:ole="">
                  <v:imagedata r:id="rId9" o:title=""/>
                </v:shape>
                <o:OLEObject Type="Embed" ProgID="PBrush" ShapeID="_x0000_i1027" DrawAspect="Content" ObjectID="_1659818550" r:id="rId20"/>
              </w:object>
            </w:r>
            <w:r>
              <w:rPr>
                <w:noProof/>
                <w:lang w:eastAsia="pl-PL"/>
              </w:rPr>
              <w:pict>
                <v:shape id="_x0000_s1071" type="#_x0000_t75" style="position:absolute;margin-left:-5.15pt;margin-top:7.85pt;width:131.95pt;height:116.05pt;z-index:251705344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71" DrawAspect="Content" ObjectID="_1659818561" r:id="rId21"/>
              </w:pict>
            </w:r>
          </w:p>
        </w:tc>
        <w:tc>
          <w:tcPr>
            <w:tcW w:w="2338" w:type="dxa"/>
            <w:gridSpan w:val="2"/>
          </w:tcPr>
          <w:p w:rsidR="00B24338" w:rsidRDefault="00B24338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/>
          <w:p w:rsidR="00707FE1" w:rsidRDefault="00707FE1" w:rsidP="0001388B">
            <w:pPr>
              <w:jc w:val="center"/>
            </w:pPr>
            <w:r>
              <w:object w:dxaOrig="1815" w:dyaOrig="810">
                <v:shape id="_x0000_i1028" type="#_x0000_t75" style="width:91.4pt;height:40.85pt" o:ole="">
                  <v:imagedata r:id="rId22" o:title=""/>
                </v:shape>
                <o:OLEObject Type="Embed" ProgID="PBrush" ShapeID="_x0000_i1028" DrawAspect="Content" ObjectID="_1659818551" r:id="rId23"/>
              </w:object>
            </w:r>
          </w:p>
        </w:tc>
      </w:tr>
      <w:tr w:rsidR="00707FE1" w:rsidTr="0001388B">
        <w:trPr>
          <w:trHeight w:val="132"/>
        </w:trPr>
        <w:tc>
          <w:tcPr>
            <w:tcW w:w="14703" w:type="dxa"/>
            <w:gridSpan w:val="12"/>
          </w:tcPr>
          <w:p w:rsidR="001638BD" w:rsidRDefault="001638BD" w:rsidP="00466614">
            <w:pPr>
              <w:spacing w:after="120"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744E65" w:rsidRDefault="00707FE1" w:rsidP="00466614">
            <w:pPr>
              <w:spacing w:after="120"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07FE1">
              <w:rPr>
                <w:rFonts w:ascii="Bookman Old Style" w:hAnsi="Bookman Old Style"/>
                <w:b/>
                <w:sz w:val="20"/>
                <w:szCs w:val="20"/>
              </w:rPr>
              <w:t xml:space="preserve">WNIOSKI: </w:t>
            </w:r>
          </w:p>
          <w:p w:rsidR="00466614" w:rsidRDefault="00707FE1" w:rsidP="00466614">
            <w:pPr>
              <w:spacing w:after="120"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07FE1">
              <w:rPr>
                <w:rFonts w:ascii="Bookman Old Style" w:hAnsi="Bookman Old Style"/>
                <w:sz w:val="20"/>
                <w:szCs w:val="20"/>
              </w:rPr>
              <w:t xml:space="preserve">Według uczniów kl. IV-VIII przeważająca </w:t>
            </w:r>
            <w:r w:rsidR="00744E65">
              <w:rPr>
                <w:rFonts w:ascii="Bookman Old Style" w:hAnsi="Bookman Old Style"/>
                <w:sz w:val="20"/>
                <w:szCs w:val="20"/>
              </w:rPr>
              <w:t>część</w:t>
            </w:r>
            <w:r w:rsidRPr="00707FE1">
              <w:rPr>
                <w:rFonts w:ascii="Bookman Old Style" w:hAnsi="Bookman Old Style"/>
                <w:sz w:val="20"/>
                <w:szCs w:val="20"/>
              </w:rPr>
              <w:t xml:space="preserve"> nauczycieli</w:t>
            </w:r>
            <w:r w:rsidR="00744E65">
              <w:rPr>
                <w:rFonts w:ascii="Bookman Old Style" w:hAnsi="Bookman Old Style"/>
                <w:sz w:val="20"/>
                <w:szCs w:val="20"/>
              </w:rPr>
              <w:t xml:space="preserve">, bo aż </w:t>
            </w:r>
            <w:r w:rsidRPr="00707FE1">
              <w:rPr>
                <w:rFonts w:ascii="Bookman Old Style" w:hAnsi="Bookman Old Style"/>
                <w:sz w:val="20"/>
                <w:szCs w:val="20"/>
              </w:rPr>
              <w:t xml:space="preserve"> 55% kor</w:t>
            </w:r>
            <w:r w:rsidR="001F3235">
              <w:rPr>
                <w:rFonts w:ascii="Bookman Old Style" w:hAnsi="Bookman Old Style"/>
                <w:sz w:val="20"/>
                <w:szCs w:val="20"/>
              </w:rPr>
              <w:t xml:space="preserve">zysta z narzędzi TIK </w:t>
            </w:r>
            <w:r w:rsidR="001F3235" w:rsidRPr="009606A7">
              <w:rPr>
                <w:rFonts w:ascii="Bookman Old Style" w:hAnsi="Bookman Old Style"/>
                <w:i/>
                <w:sz w:val="20"/>
                <w:szCs w:val="20"/>
              </w:rPr>
              <w:t>regularnie</w:t>
            </w:r>
            <w:r w:rsidR="00261451">
              <w:rPr>
                <w:rFonts w:ascii="Bookman Old Style" w:hAnsi="Bookman Old Style"/>
                <w:sz w:val="20"/>
                <w:szCs w:val="20"/>
              </w:rPr>
              <w:t xml:space="preserve">, a 45% z nich </w:t>
            </w:r>
            <w:r w:rsidR="00261451" w:rsidRPr="009606A7">
              <w:rPr>
                <w:rFonts w:ascii="Bookman Old Style" w:hAnsi="Bookman Old Style"/>
                <w:i/>
                <w:sz w:val="20"/>
                <w:szCs w:val="20"/>
              </w:rPr>
              <w:t>od czasu do czasu</w:t>
            </w:r>
            <w:r w:rsidR="00261451">
              <w:rPr>
                <w:rFonts w:ascii="Bookman Old Style" w:hAnsi="Bookman Old Style"/>
                <w:sz w:val="20"/>
                <w:szCs w:val="20"/>
              </w:rPr>
              <w:t xml:space="preserve">. </w:t>
            </w:r>
          </w:p>
          <w:p w:rsidR="00707FE1" w:rsidRPr="00707FE1" w:rsidRDefault="00261451" w:rsidP="00466614">
            <w:pPr>
              <w:spacing w:after="120"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Warto zwrócić uwagę na fakt, iż jedynie  w klasach VIII pojawiło się stwierdzenie, ze 5% nigdy z nich nie korzysta.</w:t>
            </w:r>
          </w:p>
        </w:tc>
      </w:tr>
      <w:tr w:rsidR="00B24338" w:rsidTr="0001388B">
        <w:trPr>
          <w:trHeight w:val="132"/>
        </w:trPr>
        <w:tc>
          <w:tcPr>
            <w:tcW w:w="14703" w:type="dxa"/>
            <w:gridSpan w:val="12"/>
          </w:tcPr>
          <w:p w:rsidR="00B24338" w:rsidRPr="00707FE1" w:rsidRDefault="00C97FAE" w:rsidP="0001388B">
            <w:pPr>
              <w:spacing w:after="1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07FE1">
              <w:rPr>
                <w:rFonts w:ascii="Bookman Old Style" w:hAnsi="Bookman Old Style"/>
                <w:b/>
                <w:sz w:val="20"/>
                <w:szCs w:val="20"/>
              </w:rPr>
              <w:t>5. Na jakich lekcjach w szkole stosowane są narzędzia TIK?</w:t>
            </w:r>
          </w:p>
        </w:tc>
      </w:tr>
      <w:tr w:rsidR="00707FE1" w:rsidTr="0001388B">
        <w:trPr>
          <w:trHeight w:val="145"/>
        </w:trPr>
        <w:tc>
          <w:tcPr>
            <w:tcW w:w="2990" w:type="dxa"/>
            <w:gridSpan w:val="3"/>
          </w:tcPr>
          <w:p w:rsidR="00B24338" w:rsidRPr="00707FE1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707FE1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3238" w:type="dxa"/>
            <w:gridSpan w:val="2"/>
          </w:tcPr>
          <w:p w:rsidR="00B24338" w:rsidRPr="00707FE1" w:rsidRDefault="00B24338" w:rsidP="0001388B">
            <w:pPr>
              <w:ind w:left="131"/>
              <w:jc w:val="center"/>
              <w:rPr>
                <w:b/>
                <w:sz w:val="20"/>
                <w:szCs w:val="20"/>
              </w:rPr>
            </w:pPr>
            <w:r w:rsidRPr="00707FE1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3158" w:type="dxa"/>
            <w:gridSpan w:val="4"/>
          </w:tcPr>
          <w:p w:rsidR="00B24338" w:rsidRPr="00707FE1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707FE1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2979" w:type="dxa"/>
          </w:tcPr>
          <w:p w:rsidR="00B24338" w:rsidRPr="00707FE1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707FE1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2338" w:type="dxa"/>
            <w:gridSpan w:val="2"/>
          </w:tcPr>
          <w:p w:rsidR="00B24338" w:rsidRPr="00707FE1" w:rsidRDefault="00B24338" w:rsidP="0001388B">
            <w:pPr>
              <w:jc w:val="center"/>
              <w:rPr>
                <w:b/>
                <w:sz w:val="20"/>
                <w:szCs w:val="20"/>
              </w:rPr>
            </w:pPr>
            <w:r w:rsidRPr="00707FE1">
              <w:rPr>
                <w:b/>
                <w:sz w:val="20"/>
                <w:szCs w:val="20"/>
              </w:rPr>
              <w:t>VIII</w:t>
            </w:r>
          </w:p>
        </w:tc>
      </w:tr>
      <w:tr w:rsidR="00707FE1" w:rsidTr="0001388B">
        <w:trPr>
          <w:trHeight w:val="594"/>
        </w:trPr>
        <w:tc>
          <w:tcPr>
            <w:tcW w:w="2990" w:type="dxa"/>
            <w:gridSpan w:val="3"/>
          </w:tcPr>
          <w:p w:rsidR="00B24338" w:rsidRPr="008F4283" w:rsidRDefault="00B24338" w:rsidP="0001388B">
            <w:pPr>
              <w:numPr>
                <w:ilvl w:val="0"/>
                <w:numId w:val="2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 angielski</w:t>
            </w:r>
          </w:p>
          <w:p w:rsidR="00B24338" w:rsidRPr="008F4283" w:rsidRDefault="00B24338" w:rsidP="0001388B">
            <w:pPr>
              <w:numPr>
                <w:ilvl w:val="0"/>
                <w:numId w:val="2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matematyka</w:t>
            </w:r>
          </w:p>
          <w:p w:rsidR="00B24338" w:rsidRPr="008F4283" w:rsidRDefault="00B24338" w:rsidP="0001388B">
            <w:pPr>
              <w:numPr>
                <w:ilvl w:val="0"/>
                <w:numId w:val="2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przyroda</w:t>
            </w:r>
          </w:p>
          <w:p w:rsidR="00B24338" w:rsidRPr="008F4283" w:rsidRDefault="00B24338" w:rsidP="0001388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38" w:type="dxa"/>
            <w:gridSpan w:val="2"/>
          </w:tcPr>
          <w:p w:rsidR="00B24338" w:rsidRPr="008F4283" w:rsidRDefault="00B24338" w:rsidP="0001388B">
            <w:pPr>
              <w:numPr>
                <w:ilvl w:val="0"/>
                <w:numId w:val="3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języki: angielski, polski</w:t>
            </w:r>
          </w:p>
          <w:p w:rsidR="00B24338" w:rsidRPr="008F4283" w:rsidRDefault="00B24338" w:rsidP="0001388B">
            <w:pPr>
              <w:numPr>
                <w:ilvl w:val="0"/>
                <w:numId w:val="3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matematyka</w:t>
            </w:r>
          </w:p>
          <w:p w:rsidR="00B24338" w:rsidRPr="008F4283" w:rsidRDefault="00B24338" w:rsidP="0001388B">
            <w:pPr>
              <w:numPr>
                <w:ilvl w:val="0"/>
                <w:numId w:val="3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przyroda</w:t>
            </w:r>
          </w:p>
          <w:p w:rsidR="00B24338" w:rsidRPr="008F4283" w:rsidRDefault="00B24338" w:rsidP="0001388B">
            <w:pPr>
              <w:numPr>
                <w:ilvl w:val="0"/>
                <w:numId w:val="3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informatyka</w:t>
            </w:r>
          </w:p>
          <w:p w:rsidR="00B24338" w:rsidRPr="008F4283" w:rsidRDefault="00B24338" w:rsidP="0001388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58" w:type="dxa"/>
            <w:gridSpan w:val="4"/>
          </w:tcPr>
          <w:p w:rsidR="00B24338" w:rsidRPr="008F4283" w:rsidRDefault="00B24338" w:rsidP="0001388B">
            <w:pPr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 angielski, przyroda</w:t>
            </w:r>
          </w:p>
          <w:p w:rsidR="00B24338" w:rsidRPr="008F4283" w:rsidRDefault="00B24338" w:rsidP="0001388B">
            <w:pPr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 polski, matematyka</w:t>
            </w:r>
          </w:p>
          <w:p w:rsidR="00B24338" w:rsidRPr="008F4283" w:rsidRDefault="00B24338" w:rsidP="0001388B">
            <w:pPr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plastyka, informatyka, technika</w:t>
            </w:r>
          </w:p>
        </w:tc>
        <w:tc>
          <w:tcPr>
            <w:tcW w:w="2979" w:type="dxa"/>
          </w:tcPr>
          <w:p w:rsidR="00B24338" w:rsidRPr="008F4283" w:rsidRDefault="00B24338" w:rsidP="0001388B">
            <w:pPr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 angielski, matematyka, biologia</w:t>
            </w:r>
          </w:p>
          <w:p w:rsidR="00B24338" w:rsidRPr="008F4283" w:rsidRDefault="00B24338" w:rsidP="0001388B">
            <w:pPr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chemia, język polski</w:t>
            </w:r>
          </w:p>
          <w:p w:rsidR="00B24338" w:rsidRPr="008F4283" w:rsidRDefault="00B24338" w:rsidP="0001388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338" w:type="dxa"/>
            <w:gridSpan w:val="2"/>
          </w:tcPr>
          <w:p w:rsidR="00B24338" w:rsidRPr="008F4283" w:rsidRDefault="002B40D3" w:rsidP="0001388B">
            <w:pPr>
              <w:pStyle w:val="Akapitzlist"/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 angielski, biologia</w:t>
            </w:r>
          </w:p>
          <w:p w:rsidR="002B40D3" w:rsidRPr="008F4283" w:rsidRDefault="002B40D3" w:rsidP="0001388B">
            <w:pPr>
              <w:pStyle w:val="Akapitzlist"/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matematyka, chemia</w:t>
            </w:r>
          </w:p>
          <w:p w:rsidR="002B40D3" w:rsidRPr="008F4283" w:rsidRDefault="002B40D3" w:rsidP="0001388B">
            <w:pPr>
              <w:pStyle w:val="Akapitzlist"/>
              <w:numPr>
                <w:ilvl w:val="0"/>
                <w:numId w:val="1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8F4283">
              <w:rPr>
                <w:rFonts w:ascii="Bookman Old Style" w:hAnsi="Bookman Old Style"/>
                <w:sz w:val="20"/>
                <w:szCs w:val="20"/>
              </w:rPr>
              <w:t>język polski, historia, informatyka</w:t>
            </w:r>
          </w:p>
        </w:tc>
      </w:tr>
      <w:tr w:rsidR="00744E65" w:rsidTr="0001388B">
        <w:trPr>
          <w:trHeight w:val="63"/>
        </w:trPr>
        <w:tc>
          <w:tcPr>
            <w:tcW w:w="14703" w:type="dxa"/>
            <w:gridSpan w:val="12"/>
          </w:tcPr>
          <w:p w:rsidR="001638BD" w:rsidRDefault="001638BD" w:rsidP="001638BD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744E65" w:rsidRDefault="00744E65" w:rsidP="001638BD">
            <w:pPr>
              <w:spacing w:line="276" w:lineRule="auto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44E65">
              <w:rPr>
                <w:rFonts w:ascii="Bookman Old Style" w:hAnsi="Bookman Old Style"/>
                <w:b/>
                <w:sz w:val="20"/>
                <w:szCs w:val="20"/>
              </w:rPr>
              <w:t xml:space="preserve">WNIOSKI: </w:t>
            </w:r>
          </w:p>
          <w:p w:rsidR="00744E65" w:rsidRPr="00466614" w:rsidRDefault="00744E65" w:rsidP="00466614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Do przedmiotów, na których najczęściej stosowane są narzędzia TIK należy w pierwsze kolejności język angielski (wszystkie poziomy), </w:t>
            </w:r>
            <w:r w:rsidR="0065590A">
              <w:rPr>
                <w:rFonts w:ascii="Bookman Old Style" w:hAnsi="Bookman Old Style"/>
                <w:sz w:val="20"/>
                <w:szCs w:val="20"/>
              </w:rPr>
              <w:t xml:space="preserve">język polski (klasy V), przyroda (klasa VI), biologia (klasy VII-VIII), matematyka (klasy VII). Na drugim miejscu uplasowała się matematyka (w klasach IV, V, VI, </w:t>
            </w:r>
            <w:r w:rsidR="0065590A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VIII), trzecim przyroda </w:t>
            </w:r>
            <w:r w:rsidR="00261451">
              <w:rPr>
                <w:rFonts w:ascii="Bookman Old Style" w:hAnsi="Bookman Old Style"/>
                <w:sz w:val="20"/>
                <w:szCs w:val="20"/>
              </w:rPr>
              <w:t xml:space="preserve"> (klasy IV, V,) </w:t>
            </w:r>
            <w:r w:rsidR="0065590A">
              <w:rPr>
                <w:rFonts w:ascii="Bookman Old Style" w:hAnsi="Bookman Old Style"/>
                <w:sz w:val="20"/>
                <w:szCs w:val="20"/>
              </w:rPr>
              <w:t xml:space="preserve">plastyka, informatyka, technika </w:t>
            </w:r>
            <w:r w:rsidR="00261451">
              <w:rPr>
                <w:rFonts w:ascii="Bookman Old Style" w:hAnsi="Bookman Old Style"/>
                <w:sz w:val="20"/>
                <w:szCs w:val="20"/>
              </w:rPr>
              <w:t>(w klasach</w:t>
            </w:r>
            <w:r w:rsidR="0065590A">
              <w:rPr>
                <w:rFonts w:ascii="Bookman Old Style" w:hAnsi="Bookman Old Style"/>
                <w:sz w:val="20"/>
                <w:szCs w:val="20"/>
              </w:rPr>
              <w:t xml:space="preserve"> VI) oraz język polski, historia, informatyka (</w:t>
            </w:r>
            <w:r w:rsidR="00261451">
              <w:rPr>
                <w:rFonts w:ascii="Bookman Old Style" w:hAnsi="Bookman Old Style"/>
                <w:sz w:val="20"/>
                <w:szCs w:val="20"/>
              </w:rPr>
              <w:t>w klasach</w:t>
            </w:r>
            <w:r w:rsidR="0065590A">
              <w:rPr>
                <w:rFonts w:ascii="Bookman Old Style" w:hAnsi="Bookman Old Style"/>
                <w:sz w:val="20"/>
                <w:szCs w:val="20"/>
              </w:rPr>
              <w:t xml:space="preserve"> VIII).</w:t>
            </w:r>
          </w:p>
        </w:tc>
      </w:tr>
      <w:tr w:rsidR="00B24338" w:rsidTr="0001388B">
        <w:trPr>
          <w:trHeight w:val="63"/>
        </w:trPr>
        <w:tc>
          <w:tcPr>
            <w:tcW w:w="14703" w:type="dxa"/>
            <w:gridSpan w:val="12"/>
          </w:tcPr>
          <w:p w:rsidR="00F4046E" w:rsidRPr="001F3235" w:rsidRDefault="001638BD" w:rsidP="001638BD">
            <w:pPr>
              <w:tabs>
                <w:tab w:val="left" w:pos="3240"/>
                <w:tab w:val="center" w:pos="7243"/>
              </w:tabs>
              <w:spacing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ab/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ab/>
            </w:r>
            <w:r w:rsidR="00F4046E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6. </w:t>
            </w:r>
            <w:r w:rsidR="00C97FAE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Jak oceniasz swoje umiejętności w zakresie obsługi platformy </w:t>
            </w:r>
            <w:r w:rsidR="00C97FAE" w:rsidRPr="001F3235">
              <w:rPr>
                <w:rFonts w:ascii="Bookman Old Style" w:hAnsi="Bookman Old Style"/>
                <w:b/>
                <w:i/>
                <w:sz w:val="20"/>
                <w:szCs w:val="20"/>
              </w:rPr>
              <w:t>G-Suite</w:t>
            </w:r>
            <w:r w:rsidR="00C97FAE"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</w:p>
          <w:p w:rsidR="00B24338" w:rsidRPr="00F4046E" w:rsidRDefault="00C97FAE" w:rsidP="0001388B">
            <w:pPr>
              <w:spacing w:line="276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(poczty mailowej, </w:t>
            </w:r>
            <w:r w:rsidRPr="001F3235">
              <w:rPr>
                <w:rFonts w:ascii="Bookman Old Style" w:hAnsi="Bookman Old Style"/>
                <w:b/>
                <w:i/>
                <w:sz w:val="20"/>
                <w:szCs w:val="20"/>
              </w:rPr>
              <w:t>Classroom, Meet</w:t>
            </w: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 xml:space="preserve">, kalendarz </w:t>
            </w:r>
            <w:r w:rsidRPr="001F3235">
              <w:rPr>
                <w:rFonts w:ascii="Bookman Old Style" w:hAnsi="Bookman Old Style"/>
                <w:b/>
                <w:i/>
                <w:sz w:val="20"/>
                <w:szCs w:val="20"/>
              </w:rPr>
              <w:t>Google</w:t>
            </w: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)?</w:t>
            </w:r>
          </w:p>
        </w:tc>
      </w:tr>
      <w:tr w:rsidR="00B24338" w:rsidTr="0001388B">
        <w:trPr>
          <w:trHeight w:val="63"/>
        </w:trPr>
        <w:tc>
          <w:tcPr>
            <w:tcW w:w="7661" w:type="dxa"/>
            <w:gridSpan w:val="7"/>
          </w:tcPr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IV</w:t>
            </w:r>
          </w:p>
        </w:tc>
        <w:tc>
          <w:tcPr>
            <w:tcW w:w="7042" w:type="dxa"/>
            <w:gridSpan w:val="5"/>
          </w:tcPr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V</w:t>
            </w:r>
          </w:p>
        </w:tc>
      </w:tr>
      <w:tr w:rsidR="00B24338" w:rsidTr="0001388B">
        <w:trPr>
          <w:trHeight w:val="279"/>
        </w:trPr>
        <w:tc>
          <w:tcPr>
            <w:tcW w:w="7661" w:type="dxa"/>
            <w:gridSpan w:val="7"/>
          </w:tcPr>
          <w:p w:rsidR="00B24338" w:rsidRPr="001F3235" w:rsidRDefault="00FA35B3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A35B3">
              <w:rPr>
                <w:noProof/>
              </w:rPr>
              <w:pict>
                <v:shape id="_x0000_s1207" type="#_x0000_t75" style="position:absolute;left:0;text-align:left;margin-left:0;margin-top:3.65pt;width:342pt;height:174pt;z-index:-251530240;mso-position-horizontal:center;mso-position-horizontal-relative:margin;mso-position-vertical-relative:text">
                  <v:imagedata r:id="rId24" o:title=""/>
                  <w10:wrap anchorx="margin"/>
                </v:shape>
                <o:OLEObject Type="Embed" ProgID="PBrush" ShapeID="_x0000_s1207" DrawAspect="Content" ObjectID="_1659818562" r:id="rId25"/>
              </w:pict>
            </w: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1F3235" w:rsidRDefault="001F3235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11362D" w:rsidRPr="001F3235" w:rsidRDefault="0011362D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7042" w:type="dxa"/>
            <w:gridSpan w:val="5"/>
          </w:tcPr>
          <w:p w:rsidR="00B24338" w:rsidRPr="001F3235" w:rsidRDefault="00FA35B3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A35B3">
              <w:rPr>
                <w:noProof/>
              </w:rPr>
              <w:pict>
                <v:shape id="_x0000_s1208" type="#_x0000_t75" style="position:absolute;left:0;text-align:left;margin-left:0;margin-top:0;width:344.25pt;height:174pt;z-index:-251528192;mso-position-horizontal:center;mso-position-horizontal-relative:margin;mso-position-vertical:inside;mso-position-vertical-relative:text">
                  <v:imagedata r:id="rId26" o:title=""/>
                  <w10:wrap anchorx="margin"/>
                </v:shape>
                <o:OLEObject Type="Embed" ProgID="PBrush" ShapeID="_x0000_s1208" DrawAspect="Content" ObjectID="_1659818563" r:id="rId27"/>
              </w:pict>
            </w: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tabs>
                <w:tab w:val="left" w:pos="1385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B24338" w:rsidRPr="001F3235" w:rsidRDefault="00B24338" w:rsidP="0001388B">
            <w:pPr>
              <w:tabs>
                <w:tab w:val="left" w:pos="1385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24338" w:rsidTr="00466614">
        <w:trPr>
          <w:trHeight w:val="329"/>
        </w:trPr>
        <w:tc>
          <w:tcPr>
            <w:tcW w:w="7661" w:type="dxa"/>
            <w:gridSpan w:val="7"/>
          </w:tcPr>
          <w:p w:rsidR="00B24338" w:rsidRDefault="001F3235" w:rsidP="0001388B">
            <w:pPr>
              <w:jc w:val="center"/>
              <w:rPr>
                <w:noProof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VI</w:t>
            </w:r>
          </w:p>
        </w:tc>
        <w:tc>
          <w:tcPr>
            <w:tcW w:w="7042" w:type="dxa"/>
            <w:gridSpan w:val="5"/>
          </w:tcPr>
          <w:p w:rsidR="00B24338" w:rsidRDefault="001F3235" w:rsidP="0001388B">
            <w:pPr>
              <w:tabs>
                <w:tab w:val="left" w:pos="1385"/>
              </w:tabs>
              <w:jc w:val="center"/>
              <w:rPr>
                <w:noProof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VII</w:t>
            </w:r>
          </w:p>
        </w:tc>
      </w:tr>
      <w:tr w:rsidR="0001388B" w:rsidTr="0001388B">
        <w:trPr>
          <w:trHeight w:val="3579"/>
        </w:trPr>
        <w:tc>
          <w:tcPr>
            <w:tcW w:w="7661" w:type="dxa"/>
            <w:gridSpan w:val="7"/>
          </w:tcPr>
          <w:p w:rsidR="0001388B" w:rsidRDefault="00FA35B3" w:rsidP="0001388B">
            <w:pPr>
              <w:rPr>
                <w:noProof/>
              </w:rPr>
            </w:pPr>
            <w:r>
              <w:rPr>
                <w:noProof/>
              </w:rPr>
              <w:pict>
                <v:shape id="_x0000_s1209" type="#_x0000_t75" style="position:absolute;margin-left:0;margin-top:1.3pt;width:342.75pt;height:176.25pt;z-index:-251526144;mso-position-horizontal:center;mso-position-horizontal-relative:margin;mso-position-vertical-relative:text">
                  <v:imagedata r:id="rId28" o:title=""/>
                  <w10:wrap anchorx="margin"/>
                </v:shape>
                <o:OLEObject Type="Embed" ProgID="PBrush" ShapeID="_x0000_s1209" DrawAspect="Content" ObjectID="_1659818564" r:id="rId29"/>
              </w:pict>
            </w: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noProof/>
              </w:rPr>
            </w:pPr>
          </w:p>
          <w:p w:rsidR="0001388B" w:rsidRDefault="0001388B" w:rsidP="0001388B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7042" w:type="dxa"/>
            <w:gridSpan w:val="5"/>
          </w:tcPr>
          <w:p w:rsidR="0001388B" w:rsidRDefault="00FA35B3" w:rsidP="0001388B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A35B3">
              <w:rPr>
                <w:noProof/>
              </w:rPr>
              <w:pict>
                <v:shape id="_x0000_s1210" type="#_x0000_t75" style="position:absolute;left:0;text-align:left;margin-left:0;margin-top:-.45pt;width:345.75pt;height:178pt;z-index:-251524096;mso-position-horizontal:center;mso-position-horizontal-relative:margin;mso-position-vertical-relative:text">
                  <v:imagedata r:id="rId30" o:title=""/>
                  <w10:wrap anchorx="margin"/>
                </v:shape>
                <o:OLEObject Type="Embed" ProgID="PBrush" ShapeID="_x0000_s1210" DrawAspect="Content" ObjectID="_1659818565" r:id="rId31"/>
              </w:pict>
            </w:r>
          </w:p>
        </w:tc>
      </w:tr>
      <w:tr w:rsidR="009B0F1C" w:rsidTr="00466614">
        <w:trPr>
          <w:trHeight w:val="432"/>
        </w:trPr>
        <w:tc>
          <w:tcPr>
            <w:tcW w:w="7661" w:type="dxa"/>
            <w:gridSpan w:val="7"/>
          </w:tcPr>
          <w:p w:rsidR="009B0F1C" w:rsidRPr="00466614" w:rsidRDefault="009B0F1C" w:rsidP="0001388B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VIII</w:t>
            </w:r>
          </w:p>
        </w:tc>
        <w:tc>
          <w:tcPr>
            <w:tcW w:w="7042" w:type="dxa"/>
            <w:gridSpan w:val="5"/>
          </w:tcPr>
          <w:p w:rsidR="009B0F1C" w:rsidRDefault="009B0F1C" w:rsidP="0001388B">
            <w:pPr>
              <w:jc w:val="center"/>
              <w:rPr>
                <w:noProof/>
              </w:rPr>
            </w:pPr>
            <w:r w:rsidRPr="009B0F1C">
              <w:rPr>
                <w:b/>
                <w:noProof/>
              </w:rPr>
              <w:t>WNIOSKI:</w:t>
            </w:r>
          </w:p>
          <w:p w:rsidR="009B0F1C" w:rsidRDefault="009B0F1C" w:rsidP="0001388B">
            <w:pPr>
              <w:jc w:val="center"/>
              <w:rPr>
                <w:noProof/>
              </w:rPr>
            </w:pPr>
          </w:p>
        </w:tc>
      </w:tr>
      <w:tr w:rsidR="009B0F1C" w:rsidTr="0001388B">
        <w:trPr>
          <w:trHeight w:val="4604"/>
        </w:trPr>
        <w:tc>
          <w:tcPr>
            <w:tcW w:w="7661" w:type="dxa"/>
            <w:gridSpan w:val="7"/>
          </w:tcPr>
          <w:p w:rsidR="009B0F1C" w:rsidRDefault="00364844" w:rsidP="0001388B">
            <w:pPr>
              <w:rPr>
                <w:noProof/>
              </w:rPr>
            </w:pPr>
            <w:r>
              <w:object w:dxaOrig="7035" w:dyaOrig="4155">
                <v:shape id="_x0000_i1029" type="#_x0000_t75" style="width:366.25pt;height:3in" o:ole="">
                  <v:imagedata r:id="rId32" o:title=""/>
                </v:shape>
                <o:OLEObject Type="Embed" ProgID="PBrush" ShapeID="_x0000_i1029" DrawAspect="Content" ObjectID="_1659818552" r:id="rId33"/>
              </w:object>
            </w:r>
          </w:p>
        </w:tc>
        <w:tc>
          <w:tcPr>
            <w:tcW w:w="7042" w:type="dxa"/>
            <w:gridSpan w:val="5"/>
          </w:tcPr>
          <w:p w:rsidR="009B0F1C" w:rsidRDefault="009B0F1C" w:rsidP="0001388B">
            <w:pPr>
              <w:rPr>
                <w:noProof/>
              </w:rPr>
            </w:pPr>
          </w:p>
          <w:p w:rsidR="00466614" w:rsidRDefault="00471BE1" w:rsidP="00466614">
            <w:pPr>
              <w:pStyle w:val="Akapitzlist"/>
              <w:numPr>
                <w:ilvl w:val="0"/>
                <w:numId w:val="9"/>
              </w:num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t xml:space="preserve">Najsłabiej swoje umiejętności w zakresie obsługi platformy </w:t>
            </w:r>
          </w:p>
          <w:p w:rsidR="00471BE1" w:rsidRDefault="00471BE1" w:rsidP="00466614">
            <w:pPr>
              <w:pStyle w:val="Akapitzlist"/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471BE1">
              <w:rPr>
                <w:rFonts w:ascii="Bookman Old Style" w:hAnsi="Bookman Old Style"/>
                <w:i/>
                <w:noProof/>
                <w:sz w:val="20"/>
                <w:szCs w:val="20"/>
              </w:rPr>
              <w:t xml:space="preserve">G-Suite </w: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w:t>oceniają najmłodsi uczniowie (z klas IV).</w:t>
            </w:r>
          </w:p>
          <w:p w:rsidR="00471BE1" w:rsidRDefault="00471BE1" w:rsidP="00466614">
            <w:pPr>
              <w:pStyle w:val="Akapitzlist"/>
              <w:numPr>
                <w:ilvl w:val="0"/>
                <w:numId w:val="9"/>
              </w:num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t xml:space="preserve">W miarę upływu lat zauważyć można coraz mniej uczniów oceniających swoje umiejętności w niżych wartościach. </w:t>
            </w:r>
          </w:p>
          <w:p w:rsidR="009B0F1C" w:rsidRPr="00260CBF" w:rsidRDefault="00707FE1" w:rsidP="00466614">
            <w:pPr>
              <w:pStyle w:val="Akapitzlist"/>
              <w:numPr>
                <w:ilvl w:val="0"/>
                <w:numId w:val="9"/>
              </w:num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260CBF">
              <w:rPr>
                <w:rFonts w:ascii="Bookman Old Style" w:hAnsi="Bookman Old Style"/>
                <w:noProof/>
                <w:sz w:val="20"/>
                <w:szCs w:val="20"/>
              </w:rPr>
              <w:t xml:space="preserve">Najlepiej </w:t>
            </w:r>
            <w:r w:rsidR="00221496" w:rsidRPr="00260CBF">
              <w:rPr>
                <w:rFonts w:ascii="Bookman Old Style" w:hAnsi="Bookman Old Style"/>
                <w:noProof/>
                <w:sz w:val="20"/>
                <w:szCs w:val="20"/>
              </w:rPr>
              <w:t xml:space="preserve">swoje umiejętności </w:t>
            </w:r>
            <w:r w:rsidR="00471BE1">
              <w:rPr>
                <w:rFonts w:ascii="Bookman Old Style" w:hAnsi="Bookman Old Style"/>
                <w:noProof/>
                <w:sz w:val="20"/>
                <w:szCs w:val="20"/>
              </w:rPr>
              <w:t xml:space="preserve">w tym zakresie </w:t>
            </w:r>
            <w:r w:rsidR="00471BE1" w:rsidRPr="00260CBF">
              <w:rPr>
                <w:rFonts w:ascii="Bookman Old Style" w:hAnsi="Bookman Old Style"/>
                <w:noProof/>
                <w:sz w:val="20"/>
                <w:szCs w:val="20"/>
              </w:rPr>
              <w:t xml:space="preserve">oceniają </w:t>
            </w:r>
            <w:r w:rsidRPr="00260CBF">
              <w:rPr>
                <w:rFonts w:ascii="Bookman Old Style" w:hAnsi="Bookman Old Style"/>
                <w:noProof/>
                <w:sz w:val="20"/>
                <w:szCs w:val="20"/>
              </w:rPr>
              <w:t xml:space="preserve">uczniowie klasy </w:t>
            </w:r>
            <w:r w:rsidR="00221496" w:rsidRPr="00260CBF">
              <w:rPr>
                <w:rFonts w:ascii="Bookman Old Style" w:hAnsi="Bookman Old Style"/>
                <w:noProof/>
                <w:sz w:val="20"/>
                <w:szCs w:val="20"/>
              </w:rPr>
              <w:t>VIII.</w:t>
            </w:r>
          </w:p>
          <w:p w:rsidR="00707FE1" w:rsidRDefault="00707FE1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  <w:p w:rsidR="009B0F1C" w:rsidRDefault="009B0F1C" w:rsidP="0001388B">
            <w:pPr>
              <w:rPr>
                <w:noProof/>
              </w:rPr>
            </w:pPr>
          </w:p>
        </w:tc>
      </w:tr>
      <w:tr w:rsidR="00B24338" w:rsidTr="0001388B">
        <w:trPr>
          <w:trHeight w:val="63"/>
        </w:trPr>
        <w:tc>
          <w:tcPr>
            <w:tcW w:w="14703" w:type="dxa"/>
            <w:gridSpan w:val="12"/>
          </w:tcPr>
          <w:p w:rsidR="00B24338" w:rsidRPr="00515325" w:rsidRDefault="00F4046E" w:rsidP="0001388B">
            <w:pPr>
              <w:spacing w:line="360" w:lineRule="auto"/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</w:rPr>
              <w:t xml:space="preserve">7. </w:t>
            </w:r>
            <w:r w:rsidRPr="00F4046E">
              <w:rPr>
                <w:rFonts w:ascii="Bookman Old Style" w:hAnsi="Bookman Old Style"/>
                <w:b/>
                <w:noProof/>
                <w:sz w:val="24"/>
                <w:szCs w:val="24"/>
              </w:rPr>
              <w:t>W jaki sposób Twoi nauczyciele prowadzą zdalną edukację?</w:t>
            </w:r>
          </w:p>
        </w:tc>
      </w:tr>
      <w:tr w:rsidR="00707FE1" w:rsidTr="0001388B">
        <w:trPr>
          <w:trHeight w:val="63"/>
        </w:trPr>
        <w:tc>
          <w:tcPr>
            <w:tcW w:w="2583" w:type="dxa"/>
          </w:tcPr>
          <w:p w:rsidR="00B24338" w:rsidRPr="00F57B83" w:rsidRDefault="00B24338" w:rsidP="0001388B">
            <w:pPr>
              <w:jc w:val="center"/>
              <w:rPr>
                <w:b/>
              </w:rPr>
            </w:pPr>
            <w:r w:rsidRPr="00F57B83">
              <w:rPr>
                <w:b/>
              </w:rPr>
              <w:t>IV</w:t>
            </w:r>
          </w:p>
        </w:tc>
        <w:tc>
          <w:tcPr>
            <w:tcW w:w="3378" w:type="dxa"/>
            <w:gridSpan w:val="3"/>
          </w:tcPr>
          <w:p w:rsidR="00B24338" w:rsidRPr="00F57B83" w:rsidRDefault="00B24338" w:rsidP="0001388B">
            <w:pPr>
              <w:ind w:left="131"/>
              <w:jc w:val="center"/>
              <w:rPr>
                <w:b/>
              </w:rPr>
            </w:pPr>
            <w:r w:rsidRPr="00F57B83">
              <w:rPr>
                <w:b/>
              </w:rPr>
              <w:t>V</w:t>
            </w:r>
          </w:p>
        </w:tc>
        <w:tc>
          <w:tcPr>
            <w:tcW w:w="3191" w:type="dxa"/>
            <w:gridSpan w:val="4"/>
          </w:tcPr>
          <w:p w:rsidR="00B24338" w:rsidRPr="00F57B83" w:rsidRDefault="00B24338" w:rsidP="0001388B">
            <w:pPr>
              <w:jc w:val="center"/>
              <w:rPr>
                <w:b/>
              </w:rPr>
            </w:pPr>
            <w:r w:rsidRPr="00F57B83">
              <w:rPr>
                <w:b/>
              </w:rPr>
              <w:t>VI</w:t>
            </w:r>
          </w:p>
        </w:tc>
        <w:tc>
          <w:tcPr>
            <w:tcW w:w="3250" w:type="dxa"/>
            <w:gridSpan w:val="3"/>
          </w:tcPr>
          <w:p w:rsidR="00B24338" w:rsidRPr="00F57B83" w:rsidRDefault="00B24338" w:rsidP="0001388B">
            <w:pPr>
              <w:jc w:val="center"/>
              <w:rPr>
                <w:b/>
              </w:rPr>
            </w:pPr>
            <w:r w:rsidRPr="00F57B83">
              <w:rPr>
                <w:b/>
              </w:rPr>
              <w:t>VII</w:t>
            </w:r>
          </w:p>
        </w:tc>
        <w:tc>
          <w:tcPr>
            <w:tcW w:w="2301" w:type="dxa"/>
          </w:tcPr>
          <w:p w:rsidR="00B24338" w:rsidRPr="00F57B83" w:rsidRDefault="00B24338" w:rsidP="0001388B">
            <w:pPr>
              <w:jc w:val="center"/>
              <w:rPr>
                <w:b/>
              </w:rPr>
            </w:pPr>
            <w:r w:rsidRPr="00F57B83">
              <w:rPr>
                <w:b/>
              </w:rPr>
              <w:t>VIII</w:t>
            </w:r>
          </w:p>
        </w:tc>
      </w:tr>
      <w:tr w:rsidR="00707FE1" w:rsidTr="0001388B">
        <w:trPr>
          <w:trHeight w:val="63"/>
        </w:trPr>
        <w:tc>
          <w:tcPr>
            <w:tcW w:w="2583" w:type="dxa"/>
          </w:tcPr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korzystanie </w:t>
            </w:r>
          </w:p>
          <w:p w:rsidR="00B24338" w:rsidRPr="00364844" w:rsidRDefault="00B24338" w:rsidP="0001388B">
            <w:pPr>
              <w:ind w:left="317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z platform edukacyjnych</w:t>
            </w:r>
          </w:p>
          <w:p w:rsidR="00B24338" w:rsidRPr="00364844" w:rsidRDefault="00B24338" w:rsidP="0001388B">
            <w:pPr>
              <w:ind w:left="317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Pr="00364844">
              <w:rPr>
                <w:rFonts w:ascii="Bookman Old Style" w:hAnsi="Bookman Old Style"/>
                <w:i/>
                <w:noProof/>
                <w:sz w:val="20"/>
                <w:szCs w:val="20"/>
              </w:rPr>
              <w:t>(np. np. Eduelo, Squla, Class Dojo,  Khan Academy, Matlandia, Insta.Ling, Quizlet, Quizizz itp.)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zadawanie prac do odesłania </w:t>
            </w:r>
          </w:p>
          <w:p w:rsidR="00B24338" w:rsidRPr="00364844" w:rsidRDefault="00B24338" w:rsidP="0001388B">
            <w:pPr>
              <w:ind w:left="360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w Classroom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prowadzenie zajęć </w:t>
            </w:r>
          </w:p>
          <w:p w:rsidR="00B24338" w:rsidRPr="00364844" w:rsidRDefault="00B24338" w:rsidP="0001388B">
            <w:pPr>
              <w:ind w:left="360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w czasie rzeczywistym</w:t>
            </w:r>
          </w:p>
          <w:p w:rsidR="00B24338" w:rsidRPr="00364844" w:rsidRDefault="00B24338" w:rsidP="0001388B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3378" w:type="dxa"/>
            <w:gridSpan w:val="3"/>
          </w:tcPr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korzystanie z G-Suite (Classroom)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korzystanie z platform edukacyjnych  </w:t>
            </w:r>
            <w:r w:rsidRPr="00364844">
              <w:rPr>
                <w:rFonts w:ascii="Bookman Old Style" w:hAnsi="Bookman Old Style"/>
                <w:i/>
                <w:noProof/>
                <w:sz w:val="20"/>
                <w:szCs w:val="20"/>
              </w:rPr>
              <w:t>(np. np. Eduelo, Squla, Class Dojo,  Khan Academy, Matlandia, Insta.Ling, Quizlet, Quizizz itp.)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zadawanie prac do odsyłania w Classroom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prowadzenie zajęć </w:t>
            </w:r>
          </w:p>
          <w:p w:rsidR="00B24338" w:rsidRPr="00364844" w:rsidRDefault="00B24338" w:rsidP="0001388B">
            <w:pPr>
              <w:ind w:left="360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w czasie rzeczywistym</w:t>
            </w:r>
          </w:p>
          <w:p w:rsidR="00B24338" w:rsidRPr="00364844" w:rsidRDefault="00B24338" w:rsidP="0001388B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3191" w:type="dxa"/>
            <w:gridSpan w:val="4"/>
          </w:tcPr>
          <w:p w:rsidR="00B24338" w:rsidRPr="00364844" w:rsidRDefault="00B24338" w:rsidP="0001388B">
            <w:pPr>
              <w:numPr>
                <w:ilvl w:val="0"/>
                <w:numId w:val="4"/>
              </w:numPr>
              <w:ind w:left="249" w:hanging="249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korzystanie </w:t>
            </w:r>
          </w:p>
          <w:p w:rsidR="00B24338" w:rsidRPr="00364844" w:rsidRDefault="00B24338" w:rsidP="0001388B">
            <w:pPr>
              <w:ind w:left="249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z G-Suite (Classroom)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korzystanie</w:t>
            </w:r>
          </w:p>
          <w:p w:rsidR="00B24338" w:rsidRPr="00364844" w:rsidRDefault="00B24338" w:rsidP="0001388B">
            <w:pPr>
              <w:ind w:left="249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 xml:space="preserve"> z platform edukacyjnych  </w:t>
            </w:r>
            <w:r w:rsidRPr="00364844">
              <w:rPr>
                <w:rFonts w:ascii="Bookman Old Style" w:hAnsi="Bookman Old Style"/>
                <w:i/>
                <w:noProof/>
                <w:sz w:val="20"/>
                <w:szCs w:val="20"/>
              </w:rPr>
              <w:t>(np. np. Eduelo, Squla, Class Dojo,  Khan Academy, Matlandia, Insta.Ling, Quizlet, Quizizz itp.)</w:t>
            </w:r>
          </w:p>
          <w:p w:rsidR="00B24338" w:rsidRPr="00364844" w:rsidRDefault="00B24338" w:rsidP="0001388B">
            <w:pPr>
              <w:numPr>
                <w:ilvl w:val="0"/>
                <w:numId w:val="4"/>
              </w:numPr>
              <w:ind w:left="249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364844">
              <w:rPr>
                <w:rFonts w:ascii="Bookman Old Style" w:hAnsi="Bookman Old Style"/>
                <w:noProof/>
                <w:sz w:val="20"/>
                <w:szCs w:val="20"/>
              </w:rPr>
              <w:t>zadawanie prac do odesłania w Classroom</w:t>
            </w:r>
          </w:p>
          <w:p w:rsidR="00B24338" w:rsidRPr="00364844" w:rsidRDefault="00B24338" w:rsidP="0001388B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3250" w:type="dxa"/>
            <w:gridSpan w:val="3"/>
          </w:tcPr>
          <w:p w:rsidR="00B24338" w:rsidRPr="001F3235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>korzystanie z G-Suite (Classroom)</w:t>
            </w:r>
          </w:p>
          <w:p w:rsidR="00B24338" w:rsidRPr="001F3235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korzystanie z platform edukacyjnych  </w:t>
            </w:r>
            <w:r w:rsidRPr="001F3235">
              <w:rPr>
                <w:rFonts w:ascii="Bookman Old Style" w:hAnsi="Bookman Old Style"/>
                <w:i/>
                <w:noProof/>
                <w:sz w:val="20"/>
                <w:szCs w:val="20"/>
              </w:rPr>
              <w:t>(np. np. Eduelo, Squla, Class Dojo,  Khan Academy, Matlandia, Insta.Ling, Quizlet, Quizizz itp.)</w:t>
            </w:r>
          </w:p>
          <w:p w:rsidR="00B24338" w:rsidRPr="001F3235" w:rsidRDefault="00B24338" w:rsidP="0001388B">
            <w:pPr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>zadawanie prac do odesłania w Classroom</w:t>
            </w:r>
          </w:p>
          <w:p w:rsidR="00B24338" w:rsidRPr="001F3235" w:rsidRDefault="00B24338" w:rsidP="0001388B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2301" w:type="dxa"/>
          </w:tcPr>
          <w:p w:rsidR="001F3235" w:rsidRPr="001F3235" w:rsidRDefault="001F3235" w:rsidP="0001388B">
            <w:pPr>
              <w:pStyle w:val="Akapitzlist"/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korzystanie </w:t>
            </w:r>
          </w:p>
          <w:p w:rsidR="001F3235" w:rsidRPr="001F3235" w:rsidRDefault="001F3235" w:rsidP="0001388B">
            <w:pPr>
              <w:pStyle w:val="Akapitzlist"/>
              <w:ind w:left="360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>z G-Suite (Classroom)</w:t>
            </w:r>
          </w:p>
          <w:p w:rsidR="001F3235" w:rsidRPr="001F3235" w:rsidRDefault="001F3235" w:rsidP="0001388B">
            <w:pPr>
              <w:pStyle w:val="Akapitzlist"/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>korzystanie</w:t>
            </w:r>
          </w:p>
          <w:p w:rsidR="00B24338" w:rsidRDefault="001F3235" w:rsidP="0001388B">
            <w:pPr>
              <w:pStyle w:val="Akapitzlist"/>
              <w:ind w:left="360"/>
              <w:rPr>
                <w:rFonts w:ascii="Bookman Old Style" w:hAnsi="Bookman Old Style"/>
                <w:i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 z platform edukacyjnych  </w:t>
            </w:r>
            <w:r w:rsidRPr="001F3235">
              <w:rPr>
                <w:rFonts w:ascii="Bookman Old Style" w:hAnsi="Bookman Old Style"/>
                <w:i/>
                <w:noProof/>
                <w:sz w:val="20"/>
                <w:szCs w:val="20"/>
              </w:rPr>
              <w:t>(np. np. Eduelo, Squla, Class Dojo,  Khan Academy, Matlandia, Insta.Ling, Quizlet, Quizizz itp.)</w:t>
            </w:r>
          </w:p>
          <w:p w:rsidR="001F3235" w:rsidRDefault="001F3235" w:rsidP="0001388B">
            <w:pPr>
              <w:pStyle w:val="Akapitzlist"/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zadawanie prac </w:t>
            </w:r>
          </w:p>
          <w:p w:rsidR="001F3235" w:rsidRDefault="001F3235" w:rsidP="0001388B">
            <w:pPr>
              <w:pStyle w:val="Akapitzlist"/>
              <w:ind w:left="360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do odesłania </w:t>
            </w:r>
          </w:p>
          <w:p w:rsidR="001F3235" w:rsidRDefault="001F3235" w:rsidP="0001388B">
            <w:pPr>
              <w:pStyle w:val="Akapitzlist"/>
              <w:ind w:left="360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>w Classroom</w:t>
            </w:r>
          </w:p>
          <w:p w:rsidR="001F3235" w:rsidRPr="001F3235" w:rsidRDefault="001F3235" w:rsidP="0001388B">
            <w:pPr>
              <w:pStyle w:val="Akapitzlist"/>
              <w:numPr>
                <w:ilvl w:val="0"/>
                <w:numId w:val="4"/>
              </w:num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noProof/>
                <w:sz w:val="20"/>
                <w:szCs w:val="20"/>
              </w:rPr>
              <w:t>prowadzenie zajęć w czasie rzeczywistym</w:t>
            </w:r>
          </w:p>
        </w:tc>
      </w:tr>
      <w:tr w:rsidR="006E7CFA" w:rsidTr="0001388B">
        <w:trPr>
          <w:trHeight w:val="135"/>
        </w:trPr>
        <w:tc>
          <w:tcPr>
            <w:tcW w:w="14703" w:type="dxa"/>
            <w:gridSpan w:val="12"/>
          </w:tcPr>
          <w:p w:rsidR="008F4283" w:rsidRDefault="008F4283" w:rsidP="0001388B">
            <w:pPr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</w:p>
          <w:p w:rsidR="0065590A" w:rsidRDefault="009B0F1C" w:rsidP="00466614">
            <w:pPr>
              <w:spacing w:line="276" w:lineRule="auto"/>
              <w:jc w:val="both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lastRenderedPageBreak/>
              <w:t>WNIOSKI:</w:t>
            </w:r>
            <w:r w:rsid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 xml:space="preserve"> </w:t>
            </w:r>
          </w:p>
          <w:p w:rsidR="008F4283" w:rsidRPr="009606A7" w:rsidRDefault="0065590A" w:rsidP="00466614">
            <w:p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t>N</w:t>
            </w:r>
            <w:r w:rsidR="001F3235"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ajbardziej popularnymi formami prowadzenia zdalne edukacji </w: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w:t>to</w:t>
            </w:r>
            <w:r w:rsidR="001F3235" w:rsidRPr="001F3235">
              <w:rPr>
                <w:rFonts w:ascii="Bookman Old Style" w:hAnsi="Bookman Old Style"/>
                <w:noProof/>
                <w:sz w:val="20"/>
                <w:szCs w:val="20"/>
              </w:rPr>
              <w:t xml:space="preserve"> korzystanie z G-Suite, platform edukacyjnych oraz prowadzenia zajęć w czasie rzeczywistym.</w:t>
            </w:r>
          </w:p>
        </w:tc>
      </w:tr>
      <w:tr w:rsidR="009B0F1C" w:rsidTr="0001388B">
        <w:trPr>
          <w:trHeight w:val="216"/>
        </w:trPr>
        <w:tc>
          <w:tcPr>
            <w:tcW w:w="14703" w:type="dxa"/>
            <w:gridSpan w:val="12"/>
          </w:tcPr>
          <w:p w:rsidR="009B0F1C" w:rsidRPr="001F3235" w:rsidRDefault="009B0F1C" w:rsidP="0001388B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bCs/>
                <w:noProof/>
                <w:sz w:val="20"/>
                <w:szCs w:val="20"/>
              </w:rPr>
              <w:lastRenderedPageBreak/>
              <w:t>8.</w:t>
            </w:r>
            <w:r w:rsidRPr="001F3235">
              <w:rPr>
                <w:rFonts w:ascii="Roboto" w:hAnsi="Roboto"/>
                <w:color w:val="202124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1F3235">
              <w:rPr>
                <w:rFonts w:ascii="Bookman Old Style" w:hAnsi="Bookman Old Style"/>
                <w:b/>
                <w:bCs/>
                <w:noProof/>
                <w:sz w:val="20"/>
                <w:szCs w:val="20"/>
              </w:rPr>
              <w:t>Jak oceniasz swoją biegłość w obsłudze narzędzi TIK?</w:t>
            </w:r>
          </w:p>
        </w:tc>
      </w:tr>
      <w:tr w:rsidR="006E7CFA" w:rsidTr="0001388B">
        <w:trPr>
          <w:trHeight w:val="163"/>
        </w:trPr>
        <w:tc>
          <w:tcPr>
            <w:tcW w:w="7580" w:type="dxa"/>
            <w:gridSpan w:val="6"/>
          </w:tcPr>
          <w:p w:rsidR="006E7CFA" w:rsidRPr="001F3235" w:rsidRDefault="00FA35B3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A35B3">
              <w:rPr>
                <w:noProof/>
              </w:rPr>
              <w:pict>
                <v:shape id="_x0000_s1201" type="#_x0000_t75" style="position:absolute;left:0;text-align:left;margin-left:10.45pt;margin-top:4.15pt;width:347.25pt;height:174.75pt;z-index:-251540480;mso-position-horizontal-relative:margin;mso-position-vertical-relative:text">
                  <v:imagedata r:id="rId34" o:title=""/>
                  <w10:wrap anchorx="margin"/>
                </v:shape>
                <o:OLEObject Type="Embed" ProgID="PBrush" ShapeID="_x0000_s1201" DrawAspect="Content" ObjectID="_1659818566" r:id="rId35"/>
              </w:pict>
            </w:r>
            <w:r w:rsidR="006E7CFA" w:rsidRPr="001F3235">
              <w:rPr>
                <w:rFonts w:ascii="Bookman Old Style" w:hAnsi="Bookman Old Style"/>
                <w:b/>
                <w:sz w:val="20"/>
                <w:szCs w:val="20"/>
              </w:rPr>
              <w:t>IV</w:t>
            </w:r>
          </w:p>
        </w:tc>
        <w:tc>
          <w:tcPr>
            <w:tcW w:w="7123" w:type="dxa"/>
            <w:gridSpan w:val="6"/>
          </w:tcPr>
          <w:p w:rsidR="006E7CFA" w:rsidRPr="001F3235" w:rsidRDefault="006E7CFA" w:rsidP="0001388B">
            <w:pPr>
              <w:tabs>
                <w:tab w:val="left" w:pos="3678"/>
                <w:tab w:val="center" w:pos="3817"/>
              </w:tabs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ab/>
            </w: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ab/>
              <w:t>V</w:t>
            </w:r>
          </w:p>
        </w:tc>
      </w:tr>
      <w:tr w:rsidR="006E7CFA" w:rsidTr="002075D2">
        <w:trPr>
          <w:trHeight w:val="3364"/>
        </w:trPr>
        <w:tc>
          <w:tcPr>
            <w:tcW w:w="7580" w:type="dxa"/>
            <w:gridSpan w:val="6"/>
          </w:tcPr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</w:tc>
        <w:tc>
          <w:tcPr>
            <w:tcW w:w="7123" w:type="dxa"/>
            <w:gridSpan w:val="6"/>
          </w:tcPr>
          <w:p w:rsidR="006E7CFA" w:rsidRDefault="00FA35B3" w:rsidP="0001388B">
            <w:pPr>
              <w:rPr>
                <w:noProof/>
              </w:rPr>
            </w:pPr>
            <w:r>
              <w:rPr>
                <w:noProof/>
              </w:rPr>
              <w:pict>
                <v:shape id="_x0000_s1202" type="#_x0000_t75" style="position:absolute;margin-left:12.25pt;margin-top:2.45pt;width:325.5pt;height:164.25pt;z-index:-251538432;mso-position-horizontal-relative:text;mso-position-vertical-relative:text">
                  <v:imagedata r:id="rId36" o:title=""/>
                </v:shape>
                <o:OLEObject Type="Embed" ProgID="PBrush" ShapeID="_x0000_s1202" DrawAspect="Content" ObjectID="_1659818567" r:id="rId37"/>
              </w:pict>
            </w: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  <w:p w:rsidR="006E7CFA" w:rsidRDefault="006E7CFA" w:rsidP="0001388B">
            <w:pPr>
              <w:rPr>
                <w:noProof/>
              </w:rPr>
            </w:pPr>
          </w:p>
        </w:tc>
      </w:tr>
      <w:tr w:rsidR="006E7CFA" w:rsidTr="0001388B">
        <w:trPr>
          <w:trHeight w:val="164"/>
        </w:trPr>
        <w:tc>
          <w:tcPr>
            <w:tcW w:w="7580" w:type="dxa"/>
            <w:gridSpan w:val="6"/>
          </w:tcPr>
          <w:p w:rsidR="001F3235" w:rsidRPr="006E7CFA" w:rsidRDefault="006E7CFA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  <w:r w:rsidRPr="006E7CFA">
              <w:rPr>
                <w:rFonts w:ascii="Bookman Old Style" w:hAnsi="Bookman Old Style"/>
                <w:b/>
                <w:noProof/>
                <w:sz w:val="24"/>
                <w:szCs w:val="24"/>
              </w:rPr>
              <w:t>V</w:t>
            </w:r>
          </w:p>
        </w:tc>
        <w:tc>
          <w:tcPr>
            <w:tcW w:w="7123" w:type="dxa"/>
            <w:gridSpan w:val="6"/>
          </w:tcPr>
          <w:p w:rsidR="006E7CFA" w:rsidRPr="006E7CFA" w:rsidRDefault="006E7CFA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  <w:r w:rsidRPr="006E7CFA">
              <w:rPr>
                <w:rFonts w:ascii="Bookman Old Style" w:hAnsi="Bookman Old Style"/>
                <w:b/>
                <w:noProof/>
                <w:sz w:val="24"/>
                <w:szCs w:val="24"/>
              </w:rPr>
              <w:t>VII</w:t>
            </w:r>
          </w:p>
        </w:tc>
      </w:tr>
      <w:tr w:rsidR="00364844" w:rsidTr="0001388B">
        <w:trPr>
          <w:trHeight w:val="4390"/>
        </w:trPr>
        <w:tc>
          <w:tcPr>
            <w:tcW w:w="7580" w:type="dxa"/>
            <w:gridSpan w:val="6"/>
          </w:tcPr>
          <w:p w:rsidR="002075D2" w:rsidRPr="00364844" w:rsidRDefault="007767D2" w:rsidP="0001388B">
            <w:r>
              <w:object w:dxaOrig="6915" w:dyaOrig="4140">
                <v:shape id="_x0000_i1030" type="#_x0000_t75" style="width:346.15pt;height:207pt" o:ole="">
                  <v:imagedata r:id="rId38" o:title=""/>
                </v:shape>
                <o:OLEObject Type="Embed" ProgID="PBrush" ShapeID="_x0000_i1030" DrawAspect="Content" ObjectID="_1659818553" r:id="rId39"/>
              </w:object>
            </w:r>
          </w:p>
        </w:tc>
        <w:tc>
          <w:tcPr>
            <w:tcW w:w="7123" w:type="dxa"/>
            <w:gridSpan w:val="6"/>
          </w:tcPr>
          <w:p w:rsidR="00364844" w:rsidRDefault="00FA35B3" w:rsidP="0001388B">
            <w:pPr>
              <w:rPr>
                <w:noProof/>
              </w:rPr>
            </w:pPr>
            <w:r>
              <w:rPr>
                <w:noProof/>
              </w:rPr>
              <w:pict>
                <v:shape id="_x0000_s1204" type="#_x0000_t75" style="position:absolute;margin-left:4.9pt;margin-top:5.3pt;width:338.85pt;height:197.25pt;z-index:-251536384;mso-position-horizontal-relative:text;mso-position-vertical-relative:text">
                  <v:imagedata r:id="rId40" o:title=""/>
                </v:shape>
                <o:OLEObject Type="Embed" ProgID="PBrush" ShapeID="_x0000_s1204" DrawAspect="Content" ObjectID="_1659818568" r:id="rId41"/>
              </w:pict>
            </w:r>
          </w:p>
          <w:p w:rsidR="00364844" w:rsidRDefault="00364844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364844" w:rsidRDefault="00364844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364844" w:rsidRDefault="00364844" w:rsidP="0001388B">
            <w:pPr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221496" w:rsidRPr="00364844" w:rsidRDefault="00221496" w:rsidP="0001388B"/>
          <w:p w:rsidR="00364844" w:rsidRPr="00364844" w:rsidRDefault="00364844" w:rsidP="0001388B"/>
          <w:p w:rsidR="00364844" w:rsidRDefault="00364844" w:rsidP="0001388B"/>
          <w:p w:rsidR="00364844" w:rsidRPr="00364844" w:rsidRDefault="00364844" w:rsidP="0001388B"/>
        </w:tc>
      </w:tr>
      <w:tr w:rsidR="00364844" w:rsidTr="00466614">
        <w:trPr>
          <w:trHeight w:val="298"/>
        </w:trPr>
        <w:tc>
          <w:tcPr>
            <w:tcW w:w="7580" w:type="dxa"/>
            <w:gridSpan w:val="6"/>
          </w:tcPr>
          <w:p w:rsidR="00364844" w:rsidRPr="001F3235" w:rsidRDefault="00364844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>VIII</w:t>
            </w:r>
          </w:p>
        </w:tc>
        <w:tc>
          <w:tcPr>
            <w:tcW w:w="7123" w:type="dxa"/>
            <w:gridSpan w:val="6"/>
          </w:tcPr>
          <w:p w:rsidR="00364844" w:rsidRPr="001F3235" w:rsidRDefault="00364844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>WNIOSKI</w:t>
            </w:r>
          </w:p>
        </w:tc>
      </w:tr>
      <w:tr w:rsidR="00957515" w:rsidTr="0001388B">
        <w:trPr>
          <w:trHeight w:val="1592"/>
        </w:trPr>
        <w:tc>
          <w:tcPr>
            <w:tcW w:w="7580" w:type="dxa"/>
            <w:gridSpan w:val="6"/>
          </w:tcPr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FA35B3" w:rsidP="0001388B">
            <w:pPr>
              <w:rPr>
                <w:noProof/>
              </w:rPr>
            </w:pPr>
            <w:r>
              <w:rPr>
                <w:noProof/>
              </w:rPr>
              <w:pict>
                <v:shape id="_x0000_s1104" type="#_x0000_t75" style="position:absolute;margin-left:5.1pt;margin-top:-.6pt;width:307.5pt;height:207pt;z-index:-251658240">
                  <v:imagedata r:id="rId42" o:title=""/>
                </v:shape>
                <o:OLEObject Type="Embed" ProgID="PBrush" ShapeID="_x0000_s1104" DrawAspect="Content" ObjectID="_1659818569" r:id="rId43"/>
              </w:pict>
            </w: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  <w:r w:rsidRPr="009B0F1C">
              <w:rPr>
                <w:noProof/>
              </w:rPr>
              <w:tab/>
            </w: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  <w:r w:rsidRPr="009B0F1C">
              <w:rPr>
                <w:noProof/>
              </w:rPr>
              <w:tab/>
            </w: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  <w:r w:rsidRPr="009B0F1C">
              <w:rPr>
                <w:noProof/>
              </w:rPr>
              <w:tab/>
            </w: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B0F1C" w:rsidRPr="009B0F1C" w:rsidRDefault="009B0F1C" w:rsidP="0001388B">
            <w:pPr>
              <w:rPr>
                <w:noProof/>
              </w:rPr>
            </w:pPr>
          </w:p>
          <w:p w:rsidR="00957515" w:rsidRDefault="00957515" w:rsidP="0001388B">
            <w:pPr>
              <w:rPr>
                <w:noProof/>
              </w:rPr>
            </w:pPr>
          </w:p>
        </w:tc>
        <w:tc>
          <w:tcPr>
            <w:tcW w:w="7123" w:type="dxa"/>
            <w:gridSpan w:val="6"/>
          </w:tcPr>
          <w:p w:rsidR="00466614" w:rsidRDefault="00F87FAE" w:rsidP="00466614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>W klasach IV  i V uczniowie oceniający swoją bieg</w:t>
            </w:r>
            <w:r w:rsidR="00E770C9" w:rsidRPr="00E770C9">
              <w:rPr>
                <w:rFonts w:ascii="Bookman Old Style" w:hAnsi="Bookman Old Style"/>
                <w:noProof/>
                <w:sz w:val="20"/>
                <w:szCs w:val="20"/>
              </w:rPr>
              <w:t>łość na ocenę 3</w:t>
            </w:r>
          </w:p>
          <w:p w:rsidR="00F87FAE" w:rsidRPr="00E770C9" w:rsidRDefault="00E770C9" w:rsidP="00466614">
            <w:pPr>
              <w:pStyle w:val="Akapitzlist"/>
              <w:spacing w:line="276" w:lineRule="auto"/>
              <w:ind w:left="360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 i mniej stanowi mniej niż</w:t>
            </w:r>
            <w:r w:rsidR="00F87FAE"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 16%, pozostali oceniają ją na 4 i wyżej.</w:t>
            </w:r>
          </w:p>
          <w:p w:rsidR="00F87FAE" w:rsidRPr="00E770C9" w:rsidRDefault="00F87FAE" w:rsidP="00466614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>W klasach VI stanowią oni już jedynie 8%.</w:t>
            </w:r>
          </w:p>
          <w:p w:rsidR="002B40D3" w:rsidRPr="00E770C9" w:rsidRDefault="00F87FAE" w:rsidP="00466614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W klasach VII stanowią oni już 6%, co oznacza, że </w:t>
            </w:r>
            <w:r w:rsidR="00E770C9"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na minimum </w:t>
            </w: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>4 ocenia te umiejętności aż 94% ankietowanych uczniów.</w:t>
            </w:r>
            <w:r w:rsidR="00471BE1"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</w:p>
          <w:p w:rsidR="002B40D3" w:rsidRPr="002B40D3" w:rsidRDefault="002B40D3" w:rsidP="00466614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noProof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>Zdecydowanie najlepiej oceniają swoje umiejętności uczniowie kl.VIII</w:t>
            </w:r>
            <w:r w:rsidR="00E770C9" w:rsidRPr="00E770C9">
              <w:rPr>
                <w:rFonts w:ascii="Bookman Old Style" w:hAnsi="Bookman Old Style"/>
                <w:noProof/>
                <w:sz w:val="20"/>
                <w:szCs w:val="20"/>
              </w:rPr>
              <w:t>.</w:t>
            </w:r>
          </w:p>
        </w:tc>
      </w:tr>
      <w:tr w:rsidR="00AB10E7" w:rsidTr="0001388B">
        <w:trPr>
          <w:trHeight w:val="643"/>
        </w:trPr>
        <w:tc>
          <w:tcPr>
            <w:tcW w:w="14703" w:type="dxa"/>
            <w:gridSpan w:val="12"/>
          </w:tcPr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</w:p>
          <w:p w:rsidR="00AB10E7" w:rsidRPr="001638BD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 xml:space="preserve">9. </w:t>
            </w:r>
            <w:r w:rsidRPr="00260CBF">
              <w:rPr>
                <w:rFonts w:ascii="Roboto" w:hAnsi="Roboto"/>
                <w:color w:val="202124"/>
                <w:spacing w:val="2"/>
                <w:sz w:val="33"/>
                <w:szCs w:val="33"/>
                <w:shd w:val="clear" w:color="auto" w:fill="FFFFFF"/>
              </w:rPr>
              <w:t xml:space="preserve"> </w:t>
            </w:r>
            <w:r w:rsidRPr="00260CBF">
              <w:rPr>
                <w:rFonts w:ascii="Bookman Old Style" w:hAnsi="Bookman Old Style"/>
                <w:b/>
                <w:noProof/>
                <w:sz w:val="20"/>
                <w:szCs w:val="20"/>
              </w:rPr>
              <w:t>Wymień jakie korzyści może przynieść uczenie się z narzędziami TIK?</w:t>
            </w:r>
          </w:p>
        </w:tc>
      </w:tr>
      <w:tr w:rsidR="00880C98" w:rsidTr="001638BD">
        <w:trPr>
          <w:trHeight w:val="4659"/>
        </w:trPr>
        <w:tc>
          <w:tcPr>
            <w:tcW w:w="14703" w:type="dxa"/>
            <w:gridSpan w:val="12"/>
            <w:tcBorders>
              <w:bottom w:val="nil"/>
            </w:tcBorders>
          </w:tcPr>
          <w:p w:rsidR="006B623C" w:rsidRDefault="006B623C" w:rsidP="006B623C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  <w:p w:rsidR="006B623C" w:rsidRPr="006B623C" w:rsidRDefault="006B623C" w:rsidP="006B623C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 xml:space="preserve">Na wszystkich poziomach (kl. </w:t>
            </w:r>
            <w:r>
              <w:rPr>
                <w:rFonts w:ascii="Bookman Old Style" w:hAnsi="Bookman Old Style"/>
                <w:sz w:val="20"/>
                <w:szCs w:val="20"/>
              </w:rPr>
              <w:t>IV, V, VI,  VII, VII, VIII</w:t>
            </w:r>
            <w:r w:rsidRPr="006B623C">
              <w:rPr>
                <w:rFonts w:ascii="Bookman Old Style" w:hAnsi="Bookman Old Style"/>
                <w:sz w:val="20"/>
                <w:szCs w:val="20"/>
              </w:rPr>
              <w:t>) większość uczniów utożsamiała używanie narzędzi TIK tylko z nauczaniem zdalnym. Być może umieszczenie tego pytania pod pytaniami o nauczanie zdalne było błędem i zasugerowało uczniom takie odpowiedzi.</w:t>
            </w:r>
          </w:p>
          <w:p w:rsidR="006B623C" w:rsidRPr="006B623C" w:rsidRDefault="006B623C" w:rsidP="006B623C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  <w:p w:rsidR="006B623C" w:rsidRPr="006B623C" w:rsidRDefault="006B623C" w:rsidP="006B623C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Najczęściej udzielanymi odpowiedziami były:</w:t>
            </w:r>
          </w:p>
          <w:p w:rsidR="006B623C" w:rsidRPr="006B623C" w:rsidRDefault="006B623C" w:rsidP="006B623C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lepsze zrozumienie tematu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łatwiejsza nauka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możliwość wykonania zadań w dowolnym czasie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możliwość kilkakrotnego powrotu do danego materiału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większa kreatywność i zachęta do nauki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dużo ciekawsze lekcje niż z podręcznikiem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lepsze opanowanie technologii komputerowej przez uczniów</w:t>
            </w:r>
          </w:p>
          <w:p w:rsid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 xml:space="preserve">nauka obsługi </w:t>
            </w:r>
            <w:r>
              <w:rPr>
                <w:rFonts w:ascii="Bookman Old Style" w:hAnsi="Bookman Old Style"/>
                <w:sz w:val="20"/>
                <w:szCs w:val="20"/>
              </w:rPr>
              <w:t>Internetu</w:t>
            </w:r>
          </w:p>
          <w:p w:rsidR="006B623C" w:rsidRPr="006B623C" w:rsidRDefault="006B623C" w:rsidP="006B623C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możliwość otrzymania dobrych ocen</w:t>
            </w:r>
          </w:p>
          <w:p w:rsidR="006B623C" w:rsidRPr="006B623C" w:rsidRDefault="006B623C" w:rsidP="006B623C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  <w:p w:rsidR="006B623C" w:rsidRPr="006B623C" w:rsidRDefault="006B623C" w:rsidP="006B623C">
            <w:pPr>
              <w:spacing w:line="276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B623C">
              <w:rPr>
                <w:rFonts w:ascii="Bookman Old Style" w:hAnsi="Bookman Old Style"/>
                <w:sz w:val="20"/>
                <w:szCs w:val="20"/>
              </w:rPr>
              <w:t>Około 20 % uczniów uznało, że nie wie jakie są korzyści uczenia się z narzędziami TIK.</w:t>
            </w:r>
          </w:p>
          <w:p w:rsidR="00880C98" w:rsidRPr="006B623C" w:rsidRDefault="00880C98" w:rsidP="006B623C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80C98" w:rsidTr="001638BD">
        <w:trPr>
          <w:trHeight w:val="72"/>
        </w:trPr>
        <w:tc>
          <w:tcPr>
            <w:tcW w:w="14703" w:type="dxa"/>
            <w:gridSpan w:val="12"/>
            <w:tcBorders>
              <w:top w:val="nil"/>
            </w:tcBorders>
          </w:tcPr>
          <w:p w:rsidR="006B623C" w:rsidRPr="00F57B83" w:rsidRDefault="006B623C" w:rsidP="0001388B">
            <w:pPr>
              <w:jc w:val="center"/>
              <w:rPr>
                <w:b/>
              </w:rPr>
            </w:pPr>
          </w:p>
        </w:tc>
      </w:tr>
      <w:tr w:rsidR="00AB10E7" w:rsidTr="0001388B">
        <w:trPr>
          <w:trHeight w:val="643"/>
        </w:trPr>
        <w:tc>
          <w:tcPr>
            <w:tcW w:w="14703" w:type="dxa"/>
            <w:gridSpan w:val="12"/>
          </w:tcPr>
          <w:p w:rsidR="00AB10E7" w:rsidRDefault="00AB10E7" w:rsidP="00466614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</w:p>
          <w:p w:rsidR="00AB10E7" w:rsidRPr="001F3235" w:rsidRDefault="00AB10E7" w:rsidP="00466614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>10. W jakim stopniu (Twoim zdaniem) narzędzia TIK pomagają w uczeniu się?</w:t>
            </w:r>
          </w:p>
        </w:tc>
      </w:tr>
      <w:tr w:rsidR="00AB10E7" w:rsidTr="00466614">
        <w:trPr>
          <w:trHeight w:val="269"/>
        </w:trPr>
        <w:tc>
          <w:tcPr>
            <w:tcW w:w="7580" w:type="dxa"/>
            <w:gridSpan w:val="6"/>
          </w:tcPr>
          <w:p w:rsidR="00AB10E7" w:rsidRPr="001F3235" w:rsidRDefault="00AB10E7" w:rsidP="0065590A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I</w:t>
            </w:r>
            <w:r w:rsidR="0065590A">
              <w:rPr>
                <w:rFonts w:ascii="Bookman Old Style" w:hAnsi="Bookman Old Style"/>
                <w:b/>
                <w:sz w:val="20"/>
                <w:szCs w:val="20"/>
              </w:rPr>
              <w:t>V</w:t>
            </w:r>
          </w:p>
        </w:tc>
        <w:tc>
          <w:tcPr>
            <w:tcW w:w="7123" w:type="dxa"/>
            <w:gridSpan w:val="6"/>
          </w:tcPr>
          <w:p w:rsidR="00AB10E7" w:rsidRPr="001F3235" w:rsidRDefault="00AB10E7" w:rsidP="0001388B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sz w:val="20"/>
                <w:szCs w:val="20"/>
              </w:rPr>
              <w:t>V</w:t>
            </w:r>
          </w:p>
        </w:tc>
      </w:tr>
      <w:tr w:rsidR="00AB10E7" w:rsidTr="0001388B">
        <w:trPr>
          <w:trHeight w:val="92"/>
        </w:trPr>
        <w:tc>
          <w:tcPr>
            <w:tcW w:w="7580" w:type="dxa"/>
            <w:gridSpan w:val="6"/>
          </w:tcPr>
          <w:p w:rsidR="0011362D" w:rsidRDefault="00FA35B3" w:rsidP="007767D2">
            <w:pPr>
              <w:rPr>
                <w:noProof/>
              </w:rPr>
            </w:pPr>
            <w:r>
              <w:rPr>
                <w:noProof/>
              </w:rPr>
              <w:pict>
                <v:shape id="_x0000_s1205" type="#_x0000_t75" style="position:absolute;margin-left:0;margin-top:5.4pt;width:343.5pt;height:203.25pt;z-index:-251534336;mso-position-horizontal:center;mso-position-horizontal-relative:margin;mso-position-vertical-relative:text">
                  <v:imagedata r:id="rId44" o:title=""/>
                  <w10:wrap anchorx="margin"/>
                </v:shape>
                <o:OLEObject Type="Embed" ProgID="PBrush" ShapeID="_x0000_s1205" DrawAspect="Content" ObjectID="_1659818570" r:id="rId45"/>
              </w:pict>
            </w: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7767D2" w:rsidRDefault="007767D2" w:rsidP="007767D2">
            <w:pPr>
              <w:rPr>
                <w:noProof/>
              </w:rPr>
            </w:pPr>
          </w:p>
          <w:p w:rsidR="001638BD" w:rsidRDefault="001638BD" w:rsidP="007767D2">
            <w:pPr>
              <w:rPr>
                <w:noProof/>
              </w:rPr>
            </w:pPr>
          </w:p>
          <w:p w:rsidR="001638BD" w:rsidRDefault="001638BD" w:rsidP="007767D2">
            <w:pPr>
              <w:rPr>
                <w:noProof/>
              </w:rPr>
            </w:pPr>
          </w:p>
          <w:p w:rsidR="007767D2" w:rsidRPr="0011362D" w:rsidRDefault="007767D2" w:rsidP="007767D2">
            <w:pPr>
              <w:rPr>
                <w:noProof/>
              </w:rPr>
            </w:pPr>
          </w:p>
        </w:tc>
        <w:tc>
          <w:tcPr>
            <w:tcW w:w="7123" w:type="dxa"/>
            <w:gridSpan w:val="6"/>
          </w:tcPr>
          <w:p w:rsidR="00AB10E7" w:rsidRDefault="00FA35B3" w:rsidP="0001388B">
            <w:pPr>
              <w:rPr>
                <w:noProof/>
              </w:rPr>
            </w:pPr>
            <w:r>
              <w:rPr>
                <w:noProof/>
              </w:rPr>
              <w:pict>
                <v:shape id="_x0000_s1199" type="#_x0000_t75" style="position:absolute;margin-left:.95pt;margin-top:-.45pt;width:343.5pt;height:204pt;z-index:-251544576;mso-position-horizontal-relative:text;mso-position-vertical-relative:text">
                  <v:imagedata r:id="rId46" o:title=""/>
                </v:shape>
                <o:OLEObject Type="Embed" ProgID="PBrush" ShapeID="_x0000_s1199" DrawAspect="Content" ObjectID="_1659818571" r:id="rId47"/>
              </w:pict>
            </w:r>
          </w:p>
          <w:p w:rsidR="00AB10E7" w:rsidRDefault="00AB10E7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  <w:p w:rsidR="00E05100" w:rsidRDefault="00E05100" w:rsidP="00E05100">
            <w:pPr>
              <w:rPr>
                <w:noProof/>
              </w:rPr>
            </w:pPr>
          </w:p>
        </w:tc>
      </w:tr>
      <w:tr w:rsidR="00AB10E7" w:rsidTr="00466614">
        <w:trPr>
          <w:trHeight w:val="220"/>
        </w:trPr>
        <w:tc>
          <w:tcPr>
            <w:tcW w:w="7580" w:type="dxa"/>
            <w:gridSpan w:val="6"/>
          </w:tcPr>
          <w:p w:rsidR="00AB10E7" w:rsidRPr="001F3235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>VI</w:t>
            </w:r>
          </w:p>
        </w:tc>
        <w:tc>
          <w:tcPr>
            <w:tcW w:w="7123" w:type="dxa"/>
            <w:gridSpan w:val="6"/>
          </w:tcPr>
          <w:p w:rsidR="00AB10E7" w:rsidRPr="001F3235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>VII</w:t>
            </w:r>
          </w:p>
        </w:tc>
      </w:tr>
      <w:tr w:rsidR="00AB10E7" w:rsidTr="0001388B">
        <w:trPr>
          <w:trHeight w:val="1592"/>
        </w:trPr>
        <w:tc>
          <w:tcPr>
            <w:tcW w:w="7580" w:type="dxa"/>
            <w:gridSpan w:val="6"/>
          </w:tcPr>
          <w:p w:rsidR="00D15908" w:rsidRDefault="00FA35B3" w:rsidP="0001388B">
            <w:pPr>
              <w:rPr>
                <w:noProof/>
              </w:rPr>
            </w:pPr>
            <w:r>
              <w:rPr>
                <w:noProof/>
              </w:rPr>
              <w:pict>
                <v:shape id="_x0000_s1206" type="#_x0000_t75" style="position:absolute;margin-left:0;margin-top:5.5pt;width:345.75pt;height:191.25pt;z-index:-251532288;mso-position-horizontal:center;mso-position-horizontal-relative:margin;mso-position-vertical-relative:text">
                  <v:imagedata r:id="rId48" o:title=""/>
                  <w10:wrap anchorx="margin"/>
                </v:shape>
                <o:OLEObject Type="Embed" ProgID="PBrush" ShapeID="_x0000_s1206" DrawAspect="Content" ObjectID="_1659818572" r:id="rId49"/>
              </w:pict>
            </w: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D15908" w:rsidRDefault="00D15908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  <w:p w:rsidR="001638BD" w:rsidRDefault="001638BD" w:rsidP="0001388B">
            <w:pPr>
              <w:rPr>
                <w:noProof/>
              </w:rPr>
            </w:pPr>
          </w:p>
        </w:tc>
        <w:tc>
          <w:tcPr>
            <w:tcW w:w="7123" w:type="dxa"/>
            <w:gridSpan w:val="6"/>
          </w:tcPr>
          <w:p w:rsidR="00AB10E7" w:rsidRDefault="00D15908" w:rsidP="0001388B">
            <w:pPr>
              <w:rPr>
                <w:noProof/>
              </w:rPr>
            </w:pPr>
            <w:r>
              <w:object w:dxaOrig="6900" w:dyaOrig="4170">
                <v:shape id="_x0000_i1031" type="#_x0000_t75" style="width:344.75pt;height:208.4pt" o:ole="">
                  <v:imagedata r:id="rId50" o:title=""/>
                </v:shape>
                <o:OLEObject Type="Embed" ProgID="PBrush" ShapeID="_x0000_i1031" DrawAspect="Content" ObjectID="_1659818554" r:id="rId51"/>
              </w:object>
            </w:r>
          </w:p>
        </w:tc>
      </w:tr>
      <w:tr w:rsidR="00AB10E7" w:rsidTr="002B5281">
        <w:trPr>
          <w:trHeight w:val="258"/>
        </w:trPr>
        <w:tc>
          <w:tcPr>
            <w:tcW w:w="7580" w:type="dxa"/>
            <w:gridSpan w:val="6"/>
          </w:tcPr>
          <w:p w:rsidR="00AB10E7" w:rsidRPr="001F3235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lastRenderedPageBreak/>
              <w:t>VIII</w:t>
            </w:r>
          </w:p>
        </w:tc>
        <w:tc>
          <w:tcPr>
            <w:tcW w:w="7123" w:type="dxa"/>
            <w:gridSpan w:val="6"/>
          </w:tcPr>
          <w:p w:rsidR="00AB10E7" w:rsidRPr="001F3235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  <w:r w:rsidRPr="001F3235">
              <w:rPr>
                <w:rFonts w:ascii="Bookman Old Style" w:hAnsi="Bookman Old Style"/>
                <w:b/>
                <w:noProof/>
                <w:sz w:val="20"/>
                <w:szCs w:val="20"/>
              </w:rPr>
              <w:t>WNIOSKI</w:t>
            </w:r>
          </w:p>
        </w:tc>
      </w:tr>
      <w:tr w:rsidR="00AB10E7" w:rsidTr="0001388B">
        <w:trPr>
          <w:trHeight w:val="1092"/>
        </w:trPr>
        <w:tc>
          <w:tcPr>
            <w:tcW w:w="7580" w:type="dxa"/>
            <w:gridSpan w:val="6"/>
          </w:tcPr>
          <w:p w:rsidR="00AB10E7" w:rsidRPr="006E7CFA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  <w:r>
              <w:object w:dxaOrig="7005" w:dyaOrig="4155">
                <v:shape id="_x0000_i1032" type="#_x0000_t75" style="width:349.6pt;height:207pt" o:ole="">
                  <v:imagedata r:id="rId52" o:title=""/>
                </v:shape>
                <o:OLEObject Type="Embed" ProgID="PBrush" ShapeID="_x0000_i1032" DrawAspect="Content" ObjectID="_1659818555" r:id="rId53"/>
              </w:object>
            </w:r>
          </w:p>
        </w:tc>
        <w:tc>
          <w:tcPr>
            <w:tcW w:w="7123" w:type="dxa"/>
            <w:gridSpan w:val="6"/>
          </w:tcPr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Pr="00E770C9" w:rsidRDefault="00AB10E7" w:rsidP="00466614">
            <w:pPr>
              <w:pStyle w:val="Akapitzlist"/>
              <w:numPr>
                <w:ilvl w:val="0"/>
                <w:numId w:val="8"/>
              </w:numPr>
              <w:tabs>
                <w:tab w:val="left" w:pos="279"/>
              </w:tabs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>Większość uczniów klas IV-VII uważa, że narzędzia TIK pomagają w dużym i bardzo dużym stopniu</w:t>
            </w:r>
          </w:p>
          <w:p w:rsidR="00AB10E7" w:rsidRPr="00E770C9" w:rsidRDefault="00AB10E7" w:rsidP="00466614">
            <w:pPr>
              <w:pStyle w:val="Akapitzlist"/>
              <w:tabs>
                <w:tab w:val="left" w:pos="279"/>
              </w:tabs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 w uczeniu się.</w:t>
            </w:r>
          </w:p>
          <w:p w:rsidR="00AB10E7" w:rsidRPr="00E770C9" w:rsidRDefault="00AB10E7" w:rsidP="00466614">
            <w:pPr>
              <w:pStyle w:val="Akapitzlist"/>
              <w:numPr>
                <w:ilvl w:val="0"/>
                <w:numId w:val="8"/>
              </w:numPr>
              <w:tabs>
                <w:tab w:val="left" w:pos="279"/>
              </w:tabs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>W klasie VIII zauważalne są podzielone opinie</w:t>
            </w:r>
          </w:p>
          <w:p w:rsidR="00AB10E7" w:rsidRPr="00E770C9" w:rsidRDefault="00AB10E7" w:rsidP="00466614">
            <w:pPr>
              <w:pStyle w:val="Akapitzlist"/>
              <w:tabs>
                <w:tab w:val="left" w:pos="279"/>
              </w:tabs>
              <w:spacing w:line="276" w:lineRule="auto"/>
              <w:jc w:val="both"/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E770C9">
              <w:rPr>
                <w:rFonts w:ascii="Bookman Old Style" w:hAnsi="Bookman Old Style"/>
                <w:noProof/>
                <w:sz w:val="20"/>
                <w:szCs w:val="20"/>
              </w:rPr>
              <w:t xml:space="preserve"> z przewagą opinii, że pomagają w dużym stopniu.</w:t>
            </w:r>
          </w:p>
          <w:p w:rsidR="00AB10E7" w:rsidRPr="00E770C9" w:rsidRDefault="00AB10E7" w:rsidP="0001388B">
            <w:pPr>
              <w:tabs>
                <w:tab w:val="left" w:pos="279"/>
              </w:tabs>
              <w:rPr>
                <w:rFonts w:ascii="Bookman Old Style" w:hAnsi="Bookman Old Style"/>
                <w:b/>
                <w:noProof/>
                <w:sz w:val="20"/>
                <w:szCs w:val="20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  <w:p w:rsidR="00AB10E7" w:rsidRPr="006E7CFA" w:rsidRDefault="00AB10E7" w:rsidP="0001388B">
            <w:pPr>
              <w:jc w:val="center"/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</w:p>
        </w:tc>
      </w:tr>
    </w:tbl>
    <w:p w:rsidR="00E770C9" w:rsidRDefault="00E770C9" w:rsidP="00E770C9">
      <w:pPr>
        <w:spacing w:after="0"/>
        <w:jc w:val="center"/>
        <w:rPr>
          <w:rFonts w:ascii="Bookman Old Style" w:hAnsi="Bookman Old Style"/>
          <w:color w:val="548DD4" w:themeColor="text2" w:themeTint="99"/>
          <w:sz w:val="24"/>
          <w:szCs w:val="24"/>
          <w:u w:val="single"/>
        </w:rPr>
      </w:pPr>
    </w:p>
    <w:p w:rsidR="00364844" w:rsidRPr="00E770C9" w:rsidRDefault="00E770C9" w:rsidP="00E770C9">
      <w:pPr>
        <w:spacing w:after="0"/>
        <w:jc w:val="center"/>
        <w:rPr>
          <w:rFonts w:ascii="Bookman Old Style" w:hAnsi="Bookman Old Style"/>
          <w:color w:val="548DD4" w:themeColor="text2" w:themeTint="99"/>
          <w:sz w:val="24"/>
          <w:szCs w:val="24"/>
          <w:u w:val="single"/>
        </w:rPr>
      </w:pPr>
      <w:r>
        <w:rPr>
          <w:rFonts w:ascii="Bookman Old Style" w:hAnsi="Bookman Old Style"/>
          <w:color w:val="548DD4" w:themeColor="text2" w:themeTint="99"/>
          <w:sz w:val="24"/>
          <w:szCs w:val="24"/>
          <w:u w:val="single"/>
        </w:rPr>
        <w:t>cz.II- analiza ankiet nauczycieli</w:t>
      </w:r>
    </w:p>
    <w:p w:rsidR="00E770C9" w:rsidRPr="00E770C9" w:rsidRDefault="00E770C9" w:rsidP="00466614">
      <w:pPr>
        <w:spacing w:after="0"/>
        <w:rPr>
          <w:sz w:val="20"/>
          <w:szCs w:val="20"/>
        </w:rPr>
      </w:pPr>
      <w:r w:rsidRPr="00E770C9">
        <w:rPr>
          <w:sz w:val="20"/>
          <w:szCs w:val="20"/>
        </w:rPr>
        <w:t>W ankiecie dla nauczycieli znalazło się na 9 pytań. Ankietę wykonało 58 osób.</w:t>
      </w:r>
    </w:p>
    <w:p w:rsidR="00466614" w:rsidRDefault="00E770C9" w:rsidP="00466614">
      <w:pPr>
        <w:ind w:left="360"/>
      </w:pPr>
      <w:r>
        <w:rPr>
          <w:noProof/>
          <w:lang w:eastAsia="pl-PL"/>
        </w:rPr>
        <w:drawing>
          <wp:inline distT="0" distB="0" distL="0" distR="0">
            <wp:extent cx="5760720" cy="2738703"/>
            <wp:effectExtent l="0" t="0" r="0" b="508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466614" w:rsidRDefault="00E770C9" w:rsidP="00466614">
      <w:pPr>
        <w:ind w:left="360"/>
      </w:pPr>
      <w:r w:rsidRPr="00E770C9">
        <w:rPr>
          <w:rFonts w:ascii="Bookman Old Style" w:hAnsi="Bookman Old Style"/>
          <w:sz w:val="20"/>
          <w:szCs w:val="20"/>
        </w:rPr>
        <w:t>Zdecydowana większość nauczycieli, podczas zajęć stacjonarnych wykorzystywała na swoich zajęciach filmy edukacyjne ( 75,9 %), oraz prezentacje multimedialne (62,1%). Ponad połowa badanych nauc</w:t>
      </w:r>
      <w:r>
        <w:rPr>
          <w:rFonts w:ascii="Bookman Old Style" w:hAnsi="Bookman Old Style"/>
          <w:sz w:val="20"/>
          <w:szCs w:val="20"/>
        </w:rPr>
        <w:t>zycieli korzystała z gier i quiz</w:t>
      </w:r>
      <w:r w:rsidRPr="00E770C9">
        <w:rPr>
          <w:rFonts w:ascii="Bookman Old Style" w:hAnsi="Bookman Old Style"/>
          <w:sz w:val="20"/>
          <w:szCs w:val="20"/>
        </w:rPr>
        <w:t>ów.  Prawie połowa korzystała z platform edukacyjnych. Jedynie ¼ badanych korzystała z e-podręczników.</w:t>
      </w:r>
    </w:p>
    <w:p w:rsidR="00466614" w:rsidRDefault="00E770C9" w:rsidP="00466614">
      <w:r>
        <w:rPr>
          <w:noProof/>
          <w:lang w:eastAsia="pl-PL"/>
        </w:rPr>
        <w:lastRenderedPageBreak/>
        <w:drawing>
          <wp:inline distT="0" distB="0" distL="0" distR="0">
            <wp:extent cx="5760720" cy="2738703"/>
            <wp:effectExtent l="0" t="0" r="0" b="508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466614" w:rsidRDefault="00E770C9" w:rsidP="00466614">
      <w:r w:rsidRPr="00E770C9">
        <w:rPr>
          <w:rFonts w:ascii="Bookman Old Style" w:hAnsi="Bookman Old Style"/>
          <w:sz w:val="20"/>
          <w:szCs w:val="20"/>
        </w:rPr>
        <w:t>Podstawowym celem, dla którego badani nauczyciele korzystają z TIK jest rozbudzenie zainteresowania tematem oraz jego objaśnienie. Ponad połowa nauczycieli wykorzystuje TIK do wyszukiwania informacji, wprowadzania tematu i utrwalania treści programowych. Mniej niż połowa wykorzystuje technologię do sprawdzania wiedzy oraz rozwiązywania zadań.</w:t>
      </w:r>
      <w:r w:rsidRPr="00E770C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3053496"/>
            <wp:effectExtent l="0" t="0" r="0" b="0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E770C9" w:rsidRDefault="00E770C9" w:rsidP="00466614">
      <w:p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lastRenderedPageBreak/>
        <w:t xml:space="preserve">W czasie edukacji wzrosło istotnie wykorzystanie platform edukacyjnych, które obok filmów stały się najczęściej wybieranym przez badanych nauczycieli  narzędziem. Wzrosło również wykorzystanie gier, testów i quizów. </w:t>
      </w:r>
    </w:p>
    <w:p w:rsidR="00E770C9" w:rsidRDefault="00E770C9" w:rsidP="00E770C9">
      <w:r>
        <w:rPr>
          <w:noProof/>
          <w:lang w:eastAsia="pl-PL"/>
        </w:rPr>
        <w:drawing>
          <wp:inline distT="0" distB="0" distL="0" distR="0">
            <wp:extent cx="5760720" cy="2423910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E770C9" w:rsidRDefault="00E770C9" w:rsidP="00466614">
      <w:p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t xml:space="preserve">Zdecydowana większość nauczycieli korzysta z narzędzi TIK regularnie (77,6%). Ponad 1/5 korzysta od czasu do czasu. Jedynie jeden </w:t>
      </w:r>
      <w:r>
        <w:rPr>
          <w:rFonts w:ascii="Bookman Old Style" w:hAnsi="Bookman Old Style"/>
          <w:sz w:val="20"/>
          <w:szCs w:val="20"/>
        </w:rPr>
        <w:t xml:space="preserve">              </w:t>
      </w:r>
      <w:r w:rsidRPr="00E770C9">
        <w:rPr>
          <w:rFonts w:ascii="Bookman Old Style" w:hAnsi="Bookman Old Style"/>
          <w:sz w:val="20"/>
          <w:szCs w:val="20"/>
        </w:rPr>
        <w:t>z badanych nauczycieli nie korzysta z TIK w pracy z uczniami.</w:t>
      </w:r>
    </w:p>
    <w:p w:rsidR="00E770C9" w:rsidRDefault="00E770C9" w:rsidP="00466614">
      <w:pPr>
        <w:pStyle w:val="Akapitzlist"/>
        <w:spacing w:after="0"/>
      </w:pPr>
      <w:r>
        <w:rPr>
          <w:noProof/>
          <w:lang w:eastAsia="pl-PL"/>
        </w:rPr>
        <w:drawing>
          <wp:inline distT="0" distB="0" distL="0" distR="0">
            <wp:extent cx="5414226" cy="2751492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56" cy="27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E770C9" w:rsidRDefault="00E770C9" w:rsidP="00466614">
      <w:pPr>
        <w:pStyle w:val="Akapitzlist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t xml:space="preserve">Ponad połowa badanych nauczycieli oceniła swoje umiejętności z zakresie obsługi platformy </w:t>
      </w:r>
      <w:proofErr w:type="spellStart"/>
      <w:r w:rsidRPr="00E770C9">
        <w:rPr>
          <w:rFonts w:ascii="Bookman Old Style" w:hAnsi="Bookman Old Style"/>
          <w:sz w:val="20"/>
          <w:szCs w:val="20"/>
        </w:rPr>
        <w:t>G-Suite</w:t>
      </w:r>
      <w:proofErr w:type="spellEnd"/>
      <w:r w:rsidRPr="00E770C9">
        <w:rPr>
          <w:rFonts w:ascii="Bookman Old Style" w:hAnsi="Bookman Old Style"/>
          <w:sz w:val="20"/>
          <w:szCs w:val="20"/>
        </w:rPr>
        <w:t xml:space="preserve">  jak bardzo dobre, ponad 1/3 na dobre. Można wysunąć wniosek, że nauczyciele posiadają kompetencje do pracy na tej platformie.</w:t>
      </w:r>
    </w:p>
    <w:p w:rsidR="00E770C9" w:rsidRDefault="00E770C9" w:rsidP="00466614">
      <w:pPr>
        <w:pStyle w:val="Akapitzlist"/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738703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E770C9" w:rsidRDefault="00E770C9" w:rsidP="00466614">
      <w:pPr>
        <w:pStyle w:val="Akapitzlist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t xml:space="preserve">Zdecydowana większość nauczycieli korzysta przy prowadzeniu edukacji zdalnej z platformy </w:t>
      </w:r>
      <w:proofErr w:type="spellStart"/>
      <w:r w:rsidRPr="00E770C9">
        <w:rPr>
          <w:rFonts w:ascii="Bookman Old Style" w:hAnsi="Bookman Old Style"/>
          <w:sz w:val="20"/>
          <w:szCs w:val="20"/>
        </w:rPr>
        <w:t>G-Suite</w:t>
      </w:r>
      <w:proofErr w:type="spellEnd"/>
      <w:r w:rsidRPr="00E770C9">
        <w:rPr>
          <w:rFonts w:ascii="Bookman Old Style" w:hAnsi="Bookman Old Style"/>
          <w:sz w:val="20"/>
          <w:szCs w:val="20"/>
        </w:rPr>
        <w:t>. Ponad połowa nauczycieli prowadzi lekcję w czasie rzeczywistym. Prawie połowa badanych nauczycieli korzysta z platform edukacyjnych. Bardzo duża grupa nauczycieli (67 %) przesyła pracę do wykonania i odesłania.  Pojedynczy nauczyciele prowadzą lekcję poprzez rozmowy telefoniczne i inne komunikatory, tworzą interaktywne prezentacje.</w:t>
      </w:r>
    </w:p>
    <w:p w:rsidR="00E770C9" w:rsidRDefault="00E770C9" w:rsidP="00466614">
      <w:pPr>
        <w:pStyle w:val="Akapitzlist"/>
        <w:spacing w:after="0"/>
      </w:pPr>
      <w:r>
        <w:rPr>
          <w:noProof/>
          <w:lang w:eastAsia="pl-PL"/>
        </w:rPr>
        <w:drawing>
          <wp:inline distT="0" distB="0" distL="0" distR="0">
            <wp:extent cx="5760720" cy="2738703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14" w:rsidRDefault="00E770C9" w:rsidP="00466614">
      <w:pPr>
        <w:pStyle w:val="Akapitzlist"/>
        <w:spacing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t>Połowa nauczycieli ocenia swoją biegłość w wykorzystaniu narzędzi jako bardzo dobrą lub świetną, 1/3 jako dobrą. Możemy wysunąć wniosek, że większość nauczycieli posiada dobre kompetencje w zakresie wykorzystania TIK w swojej pracy.</w:t>
      </w:r>
    </w:p>
    <w:p w:rsidR="00E770C9" w:rsidRPr="00466614" w:rsidRDefault="00E770C9" w:rsidP="00466614">
      <w:pPr>
        <w:pStyle w:val="Akapitzlist"/>
        <w:spacing w:after="240"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 w:cs="Arial"/>
          <w:color w:val="202124"/>
          <w:spacing w:val="2"/>
          <w:sz w:val="20"/>
          <w:szCs w:val="20"/>
          <w:shd w:val="clear" w:color="auto" w:fill="FFFFFF"/>
        </w:rPr>
        <w:lastRenderedPageBreak/>
        <w:t>8. Wymień jakie korzyści może przynieść nauczanie z wykorzystaniem narzędzi TIK?</w:t>
      </w:r>
    </w:p>
    <w:p w:rsidR="00E770C9" w:rsidRPr="00E770C9" w:rsidRDefault="00E770C9" w:rsidP="00466614">
      <w:pPr>
        <w:pStyle w:val="Akapitzlist"/>
        <w:spacing w:after="240"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t>Badani nauczyciele wymieniali wiele korzyści, które przynosi używanie TIK w nauczaniu. Należą do nich m.in. zwiększenie zainteresowania uczniów lekcją, różnorodność w prowadzeniu zajęć, szybkość przekazu i dostęp do informacji, wzmocnienie motywacji, wizualizacja, ale również pomoc w skupieniu uwagi, efektywniejsze przyswajanie wiedzy a także rozwój własnych umiejętności nauczyciela.</w:t>
      </w:r>
    </w:p>
    <w:p w:rsidR="00466614" w:rsidRDefault="00E770C9" w:rsidP="00466614">
      <w:pPr>
        <w:pStyle w:val="Akapitzlist"/>
        <w:spacing w:after="0"/>
      </w:pPr>
      <w:r>
        <w:rPr>
          <w:noProof/>
          <w:lang w:eastAsia="pl-PL"/>
        </w:rPr>
        <w:drawing>
          <wp:inline distT="0" distB="0" distL="0" distR="0">
            <wp:extent cx="5760720" cy="2738703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C9" w:rsidRPr="00466614" w:rsidRDefault="00E770C9" w:rsidP="00466614">
      <w:pPr>
        <w:pStyle w:val="Akapitzlist"/>
        <w:spacing w:after="0"/>
        <w:jc w:val="both"/>
      </w:pPr>
      <w:r w:rsidRPr="00E770C9">
        <w:rPr>
          <w:rFonts w:ascii="Bookman Old Style" w:hAnsi="Bookman Old Style"/>
          <w:sz w:val="20"/>
          <w:szCs w:val="20"/>
        </w:rPr>
        <w:t xml:space="preserve">W skali 1-6 zdecydowana większość badanych nauczycieli uznała, że narzędzia TIK bardzo pomagają w uczeniu się, prawie 1/5 wskazała, że pomagają. Nie odnotowano negatywnych odpowiedzi jeśli chodzi o wpływ TIK na uczenie się. Możemy wysunąć wniosek, że badani nauczyciele uważają, że narzędzia TIK pomagają w uczeniu się. </w:t>
      </w:r>
    </w:p>
    <w:p w:rsidR="00E770C9" w:rsidRPr="00E770C9" w:rsidRDefault="00E770C9" w:rsidP="00466614">
      <w:pPr>
        <w:pStyle w:val="Akapitzlist"/>
        <w:spacing w:line="360" w:lineRule="auto"/>
        <w:jc w:val="both"/>
        <w:rPr>
          <w:rFonts w:ascii="Bookman Old Style" w:hAnsi="Bookman Old Style"/>
          <w:sz w:val="20"/>
          <w:szCs w:val="20"/>
        </w:rPr>
      </w:pPr>
    </w:p>
    <w:p w:rsidR="00E770C9" w:rsidRPr="00466614" w:rsidRDefault="00E770C9" w:rsidP="00466614">
      <w:pPr>
        <w:pStyle w:val="Akapitzlist"/>
        <w:spacing w:after="0" w:line="360" w:lineRule="auto"/>
        <w:jc w:val="both"/>
        <w:rPr>
          <w:rFonts w:ascii="Bookman Old Style" w:hAnsi="Bookman Old Style"/>
          <w:b/>
          <w:sz w:val="20"/>
          <w:szCs w:val="20"/>
        </w:rPr>
      </w:pPr>
      <w:r w:rsidRPr="00466614">
        <w:rPr>
          <w:rFonts w:ascii="Bookman Old Style" w:hAnsi="Bookman Old Style"/>
          <w:b/>
          <w:sz w:val="20"/>
          <w:szCs w:val="20"/>
        </w:rPr>
        <w:t>WNIOSKI:</w:t>
      </w:r>
    </w:p>
    <w:p w:rsidR="00E770C9" w:rsidRDefault="00E770C9" w:rsidP="00466614">
      <w:pPr>
        <w:pStyle w:val="Akapitzlist"/>
        <w:spacing w:line="360" w:lineRule="auto"/>
        <w:jc w:val="both"/>
        <w:rPr>
          <w:rFonts w:ascii="Bookman Old Style" w:hAnsi="Bookman Old Style"/>
          <w:sz w:val="20"/>
          <w:szCs w:val="20"/>
        </w:rPr>
      </w:pPr>
      <w:r w:rsidRPr="00E770C9">
        <w:rPr>
          <w:rFonts w:ascii="Bookman Old Style" w:hAnsi="Bookman Old Style"/>
          <w:sz w:val="20"/>
          <w:szCs w:val="20"/>
        </w:rPr>
        <w:t>Zdecydowana większość badanych nauczycieli regularnie korzysta z narzędzi TIK w swojej pracy, zarówno stacjonarnej jak i zdalnej. Nauczyciele deklarują również wysokie kompetencje w tej dziedzinie. Wszyscy badani nauczyciele wskazują korzyści wynikające z wykorzystanie narzędzi technologii informacyjno – komunikacyjnej na swoich lekcjach.</w:t>
      </w:r>
    </w:p>
    <w:p w:rsidR="00466614" w:rsidRDefault="00466614" w:rsidP="00E770C9">
      <w:pPr>
        <w:pStyle w:val="Akapitzlist"/>
        <w:spacing w:line="360" w:lineRule="auto"/>
        <w:jc w:val="both"/>
        <w:rPr>
          <w:rFonts w:ascii="Bookman Old Style" w:hAnsi="Bookman Old Style"/>
          <w:sz w:val="20"/>
          <w:szCs w:val="20"/>
        </w:rPr>
      </w:pPr>
    </w:p>
    <w:p w:rsidR="00466614" w:rsidRPr="00466614" w:rsidRDefault="00466614" w:rsidP="00E770C9">
      <w:pPr>
        <w:pStyle w:val="Akapitzlist"/>
        <w:spacing w:line="360" w:lineRule="auto"/>
        <w:jc w:val="both"/>
        <w:rPr>
          <w:rFonts w:ascii="Bookman Old Style" w:hAnsi="Bookman Old Style"/>
          <w:b/>
          <w:sz w:val="20"/>
          <w:szCs w:val="20"/>
        </w:rPr>
      </w:pPr>
      <w:r w:rsidRPr="00466614">
        <w:rPr>
          <w:rFonts w:ascii="Bookman Old Style" w:hAnsi="Bookman Old Style"/>
          <w:b/>
          <w:sz w:val="20"/>
          <w:szCs w:val="20"/>
        </w:rPr>
        <w:t>Opracowały:</w:t>
      </w:r>
    </w:p>
    <w:p w:rsidR="00466614" w:rsidRDefault="00466614" w:rsidP="001638BD">
      <w:pPr>
        <w:pStyle w:val="Akapitzlist"/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Ewa Baran</w:t>
      </w:r>
    </w:p>
    <w:p w:rsidR="00466614" w:rsidRDefault="00466614" w:rsidP="001638BD">
      <w:pPr>
        <w:pStyle w:val="Akapitzlist"/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Magdalena Tarnowska</w:t>
      </w:r>
    </w:p>
    <w:p w:rsidR="00E770C9" w:rsidRPr="00E770C9" w:rsidRDefault="00466614" w:rsidP="001638BD">
      <w:pPr>
        <w:pStyle w:val="Akapitzlist"/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Magdalena Kaleta</w:t>
      </w:r>
    </w:p>
    <w:sectPr w:rsidR="00E770C9" w:rsidRPr="00E770C9" w:rsidSect="001638BD">
      <w:pgSz w:w="16838" w:h="11906" w:orient="landscape"/>
      <w:pgMar w:top="45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7EE" w:rsidRDefault="00D417EE" w:rsidP="001B2B31">
      <w:pPr>
        <w:spacing w:after="0" w:line="240" w:lineRule="auto"/>
      </w:pPr>
      <w:r>
        <w:separator/>
      </w:r>
    </w:p>
  </w:endnote>
  <w:endnote w:type="continuationSeparator" w:id="0">
    <w:p w:rsidR="00D417EE" w:rsidRDefault="00D417EE" w:rsidP="001B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Roboto"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7EE" w:rsidRDefault="00D417EE" w:rsidP="001B2B31">
      <w:pPr>
        <w:spacing w:after="0" w:line="240" w:lineRule="auto"/>
      </w:pPr>
      <w:r>
        <w:separator/>
      </w:r>
    </w:p>
  </w:footnote>
  <w:footnote w:type="continuationSeparator" w:id="0">
    <w:p w:rsidR="00D417EE" w:rsidRDefault="00D417EE" w:rsidP="001B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565675"/>
      <w:docPartObj>
        <w:docPartGallery w:val="Page Numbers (Margins)"/>
        <w:docPartUnique/>
      </w:docPartObj>
    </w:sdtPr>
    <w:sdtContent>
      <w:p w:rsidR="00880C98" w:rsidRDefault="00FA35B3">
        <w:pPr>
          <w:pStyle w:val="Nagwek"/>
        </w:pPr>
        <w:r>
          <w:rPr>
            <w:noProof/>
            <w:lang w:eastAsia="zh-TW"/>
          </w:rPr>
          <w:pict>
            <v:rect id="_x0000_s3075" style="position:absolute;margin-left:0;margin-top:0;width:40.9pt;height:171.9pt;z-index:251660288;mso-position-horizontal:center;mso-position-horizontal-relative:left-margin-area;mso-position-vertical:bottom;mso-position-vertical-relative:margin;v-text-anchor:middle" o:allowincell="f" filled="f" stroked="f">
              <v:textbox style="layout-flow:vertical;mso-layout-flow-alt:bottom-to-top;mso-next-textbox:#_x0000_s3075;mso-fit-shape-to-text:t">
                <w:txbxContent>
                  <w:p w:rsidR="001638BD" w:rsidRDefault="001638BD">
                    <w:pPr>
                      <w:pStyle w:val="Stopk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fldSimple w:instr=" PAGE    \* MERGEFORMAT ">
                      <w:r w:rsidR="00454FAE" w:rsidRPr="00454FAE">
                        <w:rPr>
                          <w:rFonts w:asciiTheme="majorHAnsi" w:hAnsiTheme="majorHAnsi"/>
                          <w:noProof/>
                          <w:sz w:val="44"/>
                          <w:szCs w:val="44"/>
                        </w:rPr>
                        <w:t>2</w:t>
                      </w:r>
                    </w:fldSimple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759FA"/>
    <w:multiLevelType w:val="hybridMultilevel"/>
    <w:tmpl w:val="060C39E8"/>
    <w:lvl w:ilvl="0" w:tplc="365CB4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81B95"/>
    <w:multiLevelType w:val="hybridMultilevel"/>
    <w:tmpl w:val="AC84BFA6"/>
    <w:lvl w:ilvl="0" w:tplc="365CB47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A20C7"/>
    <w:multiLevelType w:val="hybridMultilevel"/>
    <w:tmpl w:val="BFB2885C"/>
    <w:lvl w:ilvl="0" w:tplc="365CB47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77E5D"/>
    <w:multiLevelType w:val="hybridMultilevel"/>
    <w:tmpl w:val="77E86E46"/>
    <w:lvl w:ilvl="0" w:tplc="365CB47A">
      <w:start w:val="1"/>
      <w:numFmt w:val="bullet"/>
      <w:lvlText w:val="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C516F"/>
    <w:multiLevelType w:val="hybridMultilevel"/>
    <w:tmpl w:val="D17289CA"/>
    <w:lvl w:ilvl="0" w:tplc="365CB4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B09B1"/>
    <w:multiLevelType w:val="hybridMultilevel"/>
    <w:tmpl w:val="9D90120A"/>
    <w:lvl w:ilvl="0" w:tplc="0415000F">
      <w:start w:val="1"/>
      <w:numFmt w:val="decimal"/>
      <w:lvlText w:val="%1.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3F2539ED"/>
    <w:multiLevelType w:val="hybridMultilevel"/>
    <w:tmpl w:val="EA8816B2"/>
    <w:lvl w:ilvl="0" w:tplc="365CB4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76719"/>
    <w:multiLevelType w:val="hybridMultilevel"/>
    <w:tmpl w:val="FFB8052A"/>
    <w:lvl w:ilvl="0" w:tplc="365CB47A">
      <w:start w:val="1"/>
      <w:numFmt w:val="bullet"/>
      <w:lvlText w:val="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E127A84"/>
    <w:multiLevelType w:val="hybridMultilevel"/>
    <w:tmpl w:val="A6BAAF82"/>
    <w:lvl w:ilvl="0" w:tplc="365CB47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5E3CCC"/>
    <w:multiLevelType w:val="hybridMultilevel"/>
    <w:tmpl w:val="1F08F1A8"/>
    <w:lvl w:ilvl="0" w:tplc="365CB47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8801D2"/>
    <w:multiLevelType w:val="hybridMultilevel"/>
    <w:tmpl w:val="F91682A8"/>
    <w:lvl w:ilvl="0" w:tplc="365CB4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F57B83"/>
    <w:rsid w:val="00010D31"/>
    <w:rsid w:val="0001388B"/>
    <w:rsid w:val="000155FB"/>
    <w:rsid w:val="00016F5F"/>
    <w:rsid w:val="00031553"/>
    <w:rsid w:val="000335B5"/>
    <w:rsid w:val="0004310E"/>
    <w:rsid w:val="00046764"/>
    <w:rsid w:val="00054FB2"/>
    <w:rsid w:val="0005608F"/>
    <w:rsid w:val="00060E30"/>
    <w:rsid w:val="00063E07"/>
    <w:rsid w:val="00064D7E"/>
    <w:rsid w:val="0006756F"/>
    <w:rsid w:val="00071FCF"/>
    <w:rsid w:val="00075FCF"/>
    <w:rsid w:val="00091CDA"/>
    <w:rsid w:val="00096B2B"/>
    <w:rsid w:val="000B2342"/>
    <w:rsid w:val="000B2AD6"/>
    <w:rsid w:val="000B4CFB"/>
    <w:rsid w:val="000B5AC3"/>
    <w:rsid w:val="000B5EAE"/>
    <w:rsid w:val="000B6553"/>
    <w:rsid w:val="000D1334"/>
    <w:rsid w:val="000D5EE0"/>
    <w:rsid w:val="000E416A"/>
    <w:rsid w:val="000E50BD"/>
    <w:rsid w:val="001043EF"/>
    <w:rsid w:val="0011362D"/>
    <w:rsid w:val="00116EA8"/>
    <w:rsid w:val="00117704"/>
    <w:rsid w:val="0013115B"/>
    <w:rsid w:val="0013721A"/>
    <w:rsid w:val="00137A3D"/>
    <w:rsid w:val="00147CF8"/>
    <w:rsid w:val="00147EF3"/>
    <w:rsid w:val="00157F67"/>
    <w:rsid w:val="001638BD"/>
    <w:rsid w:val="001849A9"/>
    <w:rsid w:val="001904DC"/>
    <w:rsid w:val="00190B29"/>
    <w:rsid w:val="001911B2"/>
    <w:rsid w:val="001948B2"/>
    <w:rsid w:val="001A425D"/>
    <w:rsid w:val="001B2B31"/>
    <w:rsid w:val="001B66CE"/>
    <w:rsid w:val="001C2452"/>
    <w:rsid w:val="001C6261"/>
    <w:rsid w:val="001D43B3"/>
    <w:rsid w:val="001D539E"/>
    <w:rsid w:val="001D6A15"/>
    <w:rsid w:val="001D75E4"/>
    <w:rsid w:val="001E0F21"/>
    <w:rsid w:val="001E6856"/>
    <w:rsid w:val="001E70BB"/>
    <w:rsid w:val="001F3235"/>
    <w:rsid w:val="002027F3"/>
    <w:rsid w:val="002075D2"/>
    <w:rsid w:val="002110D2"/>
    <w:rsid w:val="00213DD1"/>
    <w:rsid w:val="0021567F"/>
    <w:rsid w:val="002206BD"/>
    <w:rsid w:val="00221496"/>
    <w:rsid w:val="00237CAD"/>
    <w:rsid w:val="00242B12"/>
    <w:rsid w:val="00247FF3"/>
    <w:rsid w:val="002518F7"/>
    <w:rsid w:val="002555F9"/>
    <w:rsid w:val="00260CBF"/>
    <w:rsid w:val="00260FF4"/>
    <w:rsid w:val="00261451"/>
    <w:rsid w:val="00263CB6"/>
    <w:rsid w:val="0027142E"/>
    <w:rsid w:val="00280A80"/>
    <w:rsid w:val="00282478"/>
    <w:rsid w:val="0028546A"/>
    <w:rsid w:val="002A2247"/>
    <w:rsid w:val="002B40D3"/>
    <w:rsid w:val="002B5281"/>
    <w:rsid w:val="002C1B42"/>
    <w:rsid w:val="002C6923"/>
    <w:rsid w:val="002D27B0"/>
    <w:rsid w:val="002D5F58"/>
    <w:rsid w:val="002E2A7B"/>
    <w:rsid w:val="002E4764"/>
    <w:rsid w:val="002F2AE1"/>
    <w:rsid w:val="002F48DB"/>
    <w:rsid w:val="00303C34"/>
    <w:rsid w:val="003206AC"/>
    <w:rsid w:val="00324F29"/>
    <w:rsid w:val="0033286E"/>
    <w:rsid w:val="00346305"/>
    <w:rsid w:val="00351165"/>
    <w:rsid w:val="00357D32"/>
    <w:rsid w:val="00364844"/>
    <w:rsid w:val="00370C11"/>
    <w:rsid w:val="003720B8"/>
    <w:rsid w:val="00375C86"/>
    <w:rsid w:val="00377517"/>
    <w:rsid w:val="003779E8"/>
    <w:rsid w:val="00382D07"/>
    <w:rsid w:val="003969A7"/>
    <w:rsid w:val="003B09CC"/>
    <w:rsid w:val="003B58DD"/>
    <w:rsid w:val="003B5A16"/>
    <w:rsid w:val="003C5083"/>
    <w:rsid w:val="003C687C"/>
    <w:rsid w:val="003E2C87"/>
    <w:rsid w:val="003E39CE"/>
    <w:rsid w:val="003E56E3"/>
    <w:rsid w:val="00400394"/>
    <w:rsid w:val="0040075E"/>
    <w:rsid w:val="0040302D"/>
    <w:rsid w:val="004139F3"/>
    <w:rsid w:val="00423872"/>
    <w:rsid w:val="00424E05"/>
    <w:rsid w:val="00431EB4"/>
    <w:rsid w:val="00437223"/>
    <w:rsid w:val="00437AF8"/>
    <w:rsid w:val="00441A56"/>
    <w:rsid w:val="004474DC"/>
    <w:rsid w:val="00452E02"/>
    <w:rsid w:val="00454FAE"/>
    <w:rsid w:val="004628F2"/>
    <w:rsid w:val="00466614"/>
    <w:rsid w:val="00471BE1"/>
    <w:rsid w:val="00474E5A"/>
    <w:rsid w:val="00487E77"/>
    <w:rsid w:val="00494D50"/>
    <w:rsid w:val="004A13EE"/>
    <w:rsid w:val="004A639F"/>
    <w:rsid w:val="004B27F6"/>
    <w:rsid w:val="004B7991"/>
    <w:rsid w:val="004C268D"/>
    <w:rsid w:val="004C4861"/>
    <w:rsid w:val="004C4F06"/>
    <w:rsid w:val="004C7F8A"/>
    <w:rsid w:val="004D0AFE"/>
    <w:rsid w:val="00503C63"/>
    <w:rsid w:val="00503EFF"/>
    <w:rsid w:val="00515325"/>
    <w:rsid w:val="005162AD"/>
    <w:rsid w:val="0052056D"/>
    <w:rsid w:val="00524DE0"/>
    <w:rsid w:val="00543326"/>
    <w:rsid w:val="0056162E"/>
    <w:rsid w:val="00563483"/>
    <w:rsid w:val="00563F6E"/>
    <w:rsid w:val="00565996"/>
    <w:rsid w:val="00566B7C"/>
    <w:rsid w:val="0057066D"/>
    <w:rsid w:val="0057283F"/>
    <w:rsid w:val="0057350F"/>
    <w:rsid w:val="00583F16"/>
    <w:rsid w:val="00585351"/>
    <w:rsid w:val="00585947"/>
    <w:rsid w:val="00587AE3"/>
    <w:rsid w:val="00590CB2"/>
    <w:rsid w:val="0059176E"/>
    <w:rsid w:val="00593771"/>
    <w:rsid w:val="00595118"/>
    <w:rsid w:val="005959A6"/>
    <w:rsid w:val="005B0D45"/>
    <w:rsid w:val="005C2EAD"/>
    <w:rsid w:val="005D1850"/>
    <w:rsid w:val="005E0D79"/>
    <w:rsid w:val="005E3928"/>
    <w:rsid w:val="005E405B"/>
    <w:rsid w:val="005E4236"/>
    <w:rsid w:val="00602329"/>
    <w:rsid w:val="006029DC"/>
    <w:rsid w:val="00604A78"/>
    <w:rsid w:val="006221D0"/>
    <w:rsid w:val="00626715"/>
    <w:rsid w:val="0063297B"/>
    <w:rsid w:val="00635397"/>
    <w:rsid w:val="006359EF"/>
    <w:rsid w:val="00642B53"/>
    <w:rsid w:val="0065288E"/>
    <w:rsid w:val="00654172"/>
    <w:rsid w:val="0065590A"/>
    <w:rsid w:val="00671B25"/>
    <w:rsid w:val="00676AB8"/>
    <w:rsid w:val="00686B31"/>
    <w:rsid w:val="0069222B"/>
    <w:rsid w:val="0069362D"/>
    <w:rsid w:val="00695000"/>
    <w:rsid w:val="00697A42"/>
    <w:rsid w:val="006A1ACF"/>
    <w:rsid w:val="006B45B4"/>
    <w:rsid w:val="006B623C"/>
    <w:rsid w:val="006C73F0"/>
    <w:rsid w:val="006E1FFE"/>
    <w:rsid w:val="006E5B86"/>
    <w:rsid w:val="006E7046"/>
    <w:rsid w:val="006E7CFA"/>
    <w:rsid w:val="006F106B"/>
    <w:rsid w:val="00704EEC"/>
    <w:rsid w:val="0070781C"/>
    <w:rsid w:val="00707FE1"/>
    <w:rsid w:val="007122F6"/>
    <w:rsid w:val="00717ECA"/>
    <w:rsid w:val="00736073"/>
    <w:rsid w:val="0073662D"/>
    <w:rsid w:val="00744C62"/>
    <w:rsid w:val="00744E65"/>
    <w:rsid w:val="007473E6"/>
    <w:rsid w:val="00750227"/>
    <w:rsid w:val="00753E64"/>
    <w:rsid w:val="007568C5"/>
    <w:rsid w:val="00761BA2"/>
    <w:rsid w:val="007767D2"/>
    <w:rsid w:val="00784EAD"/>
    <w:rsid w:val="00792883"/>
    <w:rsid w:val="00796963"/>
    <w:rsid w:val="007A7790"/>
    <w:rsid w:val="007C7E3C"/>
    <w:rsid w:val="007D154B"/>
    <w:rsid w:val="007D18DD"/>
    <w:rsid w:val="007E1892"/>
    <w:rsid w:val="007E6707"/>
    <w:rsid w:val="00805F77"/>
    <w:rsid w:val="0080784C"/>
    <w:rsid w:val="0081557A"/>
    <w:rsid w:val="008171F4"/>
    <w:rsid w:val="00817213"/>
    <w:rsid w:val="008340A5"/>
    <w:rsid w:val="008424B3"/>
    <w:rsid w:val="00850091"/>
    <w:rsid w:val="0086200D"/>
    <w:rsid w:val="00867686"/>
    <w:rsid w:val="00872B85"/>
    <w:rsid w:val="00874BB3"/>
    <w:rsid w:val="00876A89"/>
    <w:rsid w:val="00880C98"/>
    <w:rsid w:val="0088559F"/>
    <w:rsid w:val="00893B57"/>
    <w:rsid w:val="00897218"/>
    <w:rsid w:val="00897CA1"/>
    <w:rsid w:val="008A02A4"/>
    <w:rsid w:val="008B244D"/>
    <w:rsid w:val="008B3926"/>
    <w:rsid w:val="008B65FE"/>
    <w:rsid w:val="008D3A6D"/>
    <w:rsid w:val="008D6047"/>
    <w:rsid w:val="008D7432"/>
    <w:rsid w:val="008E27DB"/>
    <w:rsid w:val="008E3D63"/>
    <w:rsid w:val="008E4633"/>
    <w:rsid w:val="008F22EE"/>
    <w:rsid w:val="008F2C09"/>
    <w:rsid w:val="008F4283"/>
    <w:rsid w:val="008F68B3"/>
    <w:rsid w:val="00903E97"/>
    <w:rsid w:val="009050A9"/>
    <w:rsid w:val="00916841"/>
    <w:rsid w:val="00924AD2"/>
    <w:rsid w:val="00934942"/>
    <w:rsid w:val="00946018"/>
    <w:rsid w:val="009513D5"/>
    <w:rsid w:val="0095371B"/>
    <w:rsid w:val="00955C07"/>
    <w:rsid w:val="00957515"/>
    <w:rsid w:val="009606A7"/>
    <w:rsid w:val="009627EB"/>
    <w:rsid w:val="00965078"/>
    <w:rsid w:val="00965B34"/>
    <w:rsid w:val="00965CBA"/>
    <w:rsid w:val="00966FBD"/>
    <w:rsid w:val="00970E4A"/>
    <w:rsid w:val="009744CB"/>
    <w:rsid w:val="009800C8"/>
    <w:rsid w:val="00982D70"/>
    <w:rsid w:val="0098648C"/>
    <w:rsid w:val="00990CC2"/>
    <w:rsid w:val="00996BFB"/>
    <w:rsid w:val="009B0F1C"/>
    <w:rsid w:val="009B51A2"/>
    <w:rsid w:val="009B7986"/>
    <w:rsid w:val="009B7EA5"/>
    <w:rsid w:val="009D5991"/>
    <w:rsid w:val="009D5E70"/>
    <w:rsid w:val="009E6A09"/>
    <w:rsid w:val="009F7D41"/>
    <w:rsid w:val="00A047E1"/>
    <w:rsid w:val="00A16E37"/>
    <w:rsid w:val="00A251FD"/>
    <w:rsid w:val="00A27140"/>
    <w:rsid w:val="00A2784F"/>
    <w:rsid w:val="00A3519B"/>
    <w:rsid w:val="00A425C0"/>
    <w:rsid w:val="00A455CE"/>
    <w:rsid w:val="00A54B1E"/>
    <w:rsid w:val="00A57514"/>
    <w:rsid w:val="00A61718"/>
    <w:rsid w:val="00A61940"/>
    <w:rsid w:val="00A62F0F"/>
    <w:rsid w:val="00A659CB"/>
    <w:rsid w:val="00A81C8A"/>
    <w:rsid w:val="00AB0E39"/>
    <w:rsid w:val="00AB10E7"/>
    <w:rsid w:val="00AB2442"/>
    <w:rsid w:val="00AB3E1E"/>
    <w:rsid w:val="00AB4EAA"/>
    <w:rsid w:val="00AC0F89"/>
    <w:rsid w:val="00AC2BF4"/>
    <w:rsid w:val="00AD15B8"/>
    <w:rsid w:val="00AD2E51"/>
    <w:rsid w:val="00AD4C25"/>
    <w:rsid w:val="00AE0F48"/>
    <w:rsid w:val="00AE1B6D"/>
    <w:rsid w:val="00AE5A63"/>
    <w:rsid w:val="00B034B2"/>
    <w:rsid w:val="00B07ACF"/>
    <w:rsid w:val="00B10329"/>
    <w:rsid w:val="00B21449"/>
    <w:rsid w:val="00B2207F"/>
    <w:rsid w:val="00B24338"/>
    <w:rsid w:val="00B32B66"/>
    <w:rsid w:val="00B341DD"/>
    <w:rsid w:val="00B4116E"/>
    <w:rsid w:val="00B43E26"/>
    <w:rsid w:val="00B55A73"/>
    <w:rsid w:val="00B6080C"/>
    <w:rsid w:val="00B75784"/>
    <w:rsid w:val="00B76240"/>
    <w:rsid w:val="00B8549A"/>
    <w:rsid w:val="00B96768"/>
    <w:rsid w:val="00BA068F"/>
    <w:rsid w:val="00BA1847"/>
    <w:rsid w:val="00BA4624"/>
    <w:rsid w:val="00BA6370"/>
    <w:rsid w:val="00BC2DAE"/>
    <w:rsid w:val="00BD6EE0"/>
    <w:rsid w:val="00BD7D2C"/>
    <w:rsid w:val="00BE2173"/>
    <w:rsid w:val="00BE272D"/>
    <w:rsid w:val="00BE43D7"/>
    <w:rsid w:val="00BF2F0F"/>
    <w:rsid w:val="00C1095F"/>
    <w:rsid w:val="00C11A80"/>
    <w:rsid w:val="00C3008A"/>
    <w:rsid w:val="00C31E35"/>
    <w:rsid w:val="00C3715E"/>
    <w:rsid w:val="00C53021"/>
    <w:rsid w:val="00C5385D"/>
    <w:rsid w:val="00C5688F"/>
    <w:rsid w:val="00C62C85"/>
    <w:rsid w:val="00C7051F"/>
    <w:rsid w:val="00C7130C"/>
    <w:rsid w:val="00C7224C"/>
    <w:rsid w:val="00C97FAE"/>
    <w:rsid w:val="00CA2BAD"/>
    <w:rsid w:val="00CB5BD9"/>
    <w:rsid w:val="00CC2D7A"/>
    <w:rsid w:val="00CD4EF4"/>
    <w:rsid w:val="00CE3E39"/>
    <w:rsid w:val="00D02D12"/>
    <w:rsid w:val="00D033F4"/>
    <w:rsid w:val="00D1408D"/>
    <w:rsid w:val="00D15908"/>
    <w:rsid w:val="00D17125"/>
    <w:rsid w:val="00D34988"/>
    <w:rsid w:val="00D34FBB"/>
    <w:rsid w:val="00D36A76"/>
    <w:rsid w:val="00D37D11"/>
    <w:rsid w:val="00D37E19"/>
    <w:rsid w:val="00D417EE"/>
    <w:rsid w:val="00D451FC"/>
    <w:rsid w:val="00D53779"/>
    <w:rsid w:val="00D62A85"/>
    <w:rsid w:val="00D6313D"/>
    <w:rsid w:val="00D645D1"/>
    <w:rsid w:val="00D64F0F"/>
    <w:rsid w:val="00D67206"/>
    <w:rsid w:val="00D84A19"/>
    <w:rsid w:val="00D91453"/>
    <w:rsid w:val="00DA413C"/>
    <w:rsid w:val="00DC4897"/>
    <w:rsid w:val="00DD2D5C"/>
    <w:rsid w:val="00DE577E"/>
    <w:rsid w:val="00DE7303"/>
    <w:rsid w:val="00DF1D76"/>
    <w:rsid w:val="00DF46AE"/>
    <w:rsid w:val="00DF65F6"/>
    <w:rsid w:val="00E0291C"/>
    <w:rsid w:val="00E04924"/>
    <w:rsid w:val="00E04C7C"/>
    <w:rsid w:val="00E05100"/>
    <w:rsid w:val="00E059DA"/>
    <w:rsid w:val="00E0692C"/>
    <w:rsid w:val="00E17E02"/>
    <w:rsid w:val="00E20790"/>
    <w:rsid w:val="00E21489"/>
    <w:rsid w:val="00E217BB"/>
    <w:rsid w:val="00E44C85"/>
    <w:rsid w:val="00E706B9"/>
    <w:rsid w:val="00E70B1E"/>
    <w:rsid w:val="00E71341"/>
    <w:rsid w:val="00E7246B"/>
    <w:rsid w:val="00E74A55"/>
    <w:rsid w:val="00E7603A"/>
    <w:rsid w:val="00E770C9"/>
    <w:rsid w:val="00E838FA"/>
    <w:rsid w:val="00E83BE5"/>
    <w:rsid w:val="00E858E7"/>
    <w:rsid w:val="00E91FB8"/>
    <w:rsid w:val="00E9456A"/>
    <w:rsid w:val="00E9511F"/>
    <w:rsid w:val="00EA146A"/>
    <w:rsid w:val="00EC44E7"/>
    <w:rsid w:val="00ED1B31"/>
    <w:rsid w:val="00ED561C"/>
    <w:rsid w:val="00ED7D53"/>
    <w:rsid w:val="00EF5CEC"/>
    <w:rsid w:val="00F207FA"/>
    <w:rsid w:val="00F272EF"/>
    <w:rsid w:val="00F34E45"/>
    <w:rsid w:val="00F3515D"/>
    <w:rsid w:val="00F356EE"/>
    <w:rsid w:val="00F4046E"/>
    <w:rsid w:val="00F41F55"/>
    <w:rsid w:val="00F43467"/>
    <w:rsid w:val="00F473E9"/>
    <w:rsid w:val="00F5559E"/>
    <w:rsid w:val="00F57B83"/>
    <w:rsid w:val="00F60312"/>
    <w:rsid w:val="00F64DBB"/>
    <w:rsid w:val="00F8416C"/>
    <w:rsid w:val="00F87FAE"/>
    <w:rsid w:val="00F95CB1"/>
    <w:rsid w:val="00F97554"/>
    <w:rsid w:val="00FA0559"/>
    <w:rsid w:val="00FA35B3"/>
    <w:rsid w:val="00FA37D1"/>
    <w:rsid w:val="00FC0EBD"/>
    <w:rsid w:val="00FC373E"/>
    <w:rsid w:val="00FC5586"/>
    <w:rsid w:val="00FC613C"/>
    <w:rsid w:val="00FC7819"/>
    <w:rsid w:val="00FC78ED"/>
    <w:rsid w:val="00FC7C5A"/>
    <w:rsid w:val="00FD05D7"/>
    <w:rsid w:val="00FD1B59"/>
    <w:rsid w:val="00FE0EC3"/>
    <w:rsid w:val="00FE3C55"/>
    <w:rsid w:val="00FE64B7"/>
    <w:rsid w:val="00FE7136"/>
    <w:rsid w:val="00FF07DB"/>
    <w:rsid w:val="00FF2716"/>
    <w:rsid w:val="00FF6014"/>
    <w:rsid w:val="00FF7B6F"/>
    <w:rsid w:val="00FF7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57B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81C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B2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2B31"/>
  </w:style>
  <w:style w:type="paragraph" w:styleId="Stopka">
    <w:name w:val="footer"/>
    <w:basedOn w:val="Normalny"/>
    <w:link w:val="StopkaZnak"/>
    <w:uiPriority w:val="99"/>
    <w:unhideWhenUsed/>
    <w:rsid w:val="001B2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2B31"/>
  </w:style>
  <w:style w:type="paragraph" w:styleId="Tekstdymka">
    <w:name w:val="Balloon Text"/>
    <w:basedOn w:val="Normalny"/>
    <w:link w:val="TekstdymkaZnak"/>
    <w:uiPriority w:val="99"/>
    <w:semiHidden/>
    <w:unhideWhenUsed/>
    <w:rsid w:val="00E0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oleObject" Target="embeddings/oleObject22.bin"/><Relationship Id="rId50" Type="http://schemas.openxmlformats.org/officeDocument/2006/relationships/image" Target="media/image19.png"/><Relationship Id="rId55" Type="http://schemas.openxmlformats.org/officeDocument/2006/relationships/image" Target="media/image22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4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oleObject" Target="embeddings/oleObject23.bin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oleObject" Target="embeddings/oleObject12.bin"/><Relationship Id="rId30" Type="http://schemas.openxmlformats.org/officeDocument/2006/relationships/image" Target="media/image9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18.png"/><Relationship Id="rId56" Type="http://schemas.openxmlformats.org/officeDocument/2006/relationships/image" Target="media/image23.png"/><Relationship Id="rId8" Type="http://schemas.openxmlformats.org/officeDocument/2006/relationships/header" Target="header1.xml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C4777-CB3E-4EF9-8676-86920F3B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1802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2020-08-24T21:55:00Z</dcterms:created>
  <dcterms:modified xsi:type="dcterms:W3CDTF">2020-08-24T21:55:00Z</dcterms:modified>
</cp:coreProperties>
</file>